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A4" w:rsidRDefault="00CE6009" w:rsidP="0015068F">
      <w:pPr>
        <w:rPr>
          <w:sz w:val="16"/>
        </w:rPr>
      </w:pPr>
      <w:r>
        <w:rPr>
          <w:noProof/>
          <w:sz w:val="16"/>
          <w:lang w:bidi="ar-SA"/>
        </w:rPr>
        <w:drawing>
          <wp:inline distT="0" distB="0" distL="0" distR="0">
            <wp:extent cx="7232650" cy="10203852"/>
            <wp:effectExtent l="19050" t="0" r="6350" b="0"/>
            <wp:docPr id="2" name="Рисунок 1" descr="C:\Users\Юрий\Downloads\Scan (9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 (9)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1020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A4" w:rsidRDefault="00BD2250">
      <w:pPr>
        <w:pStyle w:val="1"/>
        <w:numPr>
          <w:ilvl w:val="0"/>
          <w:numId w:val="10"/>
        </w:numPr>
        <w:tabs>
          <w:tab w:val="left" w:pos="4498"/>
        </w:tabs>
        <w:spacing w:before="87"/>
        <w:ind w:hanging="3932"/>
        <w:jc w:val="left"/>
      </w:pPr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</w:p>
    <w:p w:rsidR="008D22A4" w:rsidRDefault="008D22A4">
      <w:pPr>
        <w:pStyle w:val="a3"/>
        <w:spacing w:before="10"/>
        <w:ind w:left="0"/>
        <w:rPr>
          <w:b/>
          <w:sz w:val="27"/>
        </w:rPr>
      </w:pPr>
    </w:p>
    <w:p w:rsidR="008D22A4" w:rsidRDefault="00BD2250">
      <w:pPr>
        <w:pStyle w:val="a4"/>
        <w:numPr>
          <w:ilvl w:val="1"/>
          <w:numId w:val="9"/>
        </w:numPr>
        <w:tabs>
          <w:tab w:val="left" w:pos="1795"/>
        </w:tabs>
        <w:ind w:right="741" w:firstLine="0"/>
        <w:jc w:val="both"/>
        <w:rPr>
          <w:sz w:val="28"/>
        </w:rPr>
      </w:pPr>
      <w:r>
        <w:rPr>
          <w:sz w:val="28"/>
        </w:rPr>
        <w:t xml:space="preserve">Настоящее Положение о порядке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образовательным учреждением (далее Положение) разработано для муниципального бюджетного дошкольного образовательного учрежде</w:t>
      </w:r>
      <w:r w:rsidR="00705F5B">
        <w:rPr>
          <w:sz w:val="28"/>
        </w:rPr>
        <w:t>ния детского сада «Светлячок</w:t>
      </w:r>
      <w:r>
        <w:rPr>
          <w:sz w:val="28"/>
        </w:rPr>
        <w:t>»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ДОУ).</w:t>
      </w:r>
    </w:p>
    <w:p w:rsidR="008D22A4" w:rsidRDefault="00BD2250">
      <w:pPr>
        <w:pStyle w:val="a4"/>
        <w:numPr>
          <w:ilvl w:val="1"/>
          <w:numId w:val="9"/>
        </w:numPr>
        <w:tabs>
          <w:tab w:val="left" w:pos="1794"/>
        </w:tabs>
        <w:spacing w:line="321" w:lineRule="exact"/>
        <w:ind w:left="1793"/>
        <w:jc w:val="both"/>
        <w:rPr>
          <w:sz w:val="28"/>
        </w:rPr>
      </w:pPr>
      <w:r>
        <w:rPr>
          <w:sz w:val="28"/>
        </w:rPr>
        <w:t>Положение разработано в соответствии</w:t>
      </w:r>
      <w:r>
        <w:rPr>
          <w:spacing w:val="6"/>
          <w:sz w:val="28"/>
        </w:rPr>
        <w:t xml:space="preserve"> </w:t>
      </w:r>
      <w:r>
        <w:rPr>
          <w:spacing w:val="2"/>
          <w:sz w:val="28"/>
        </w:rPr>
        <w:t>с: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73"/>
        </w:tabs>
        <w:ind w:right="731" w:firstLine="0"/>
        <w:jc w:val="both"/>
        <w:rPr>
          <w:sz w:val="28"/>
        </w:rPr>
      </w:pPr>
      <w:r>
        <w:rPr>
          <w:sz w:val="28"/>
        </w:rPr>
        <w:t>Федеральным законом от 29 декабря 2012 года № 273-ФЗ "Об Образовании в Российской Федерации» (ст.28 п.3 части 2, ст.</w:t>
      </w:r>
      <w:r>
        <w:rPr>
          <w:spacing w:val="3"/>
          <w:sz w:val="28"/>
        </w:rPr>
        <w:t xml:space="preserve"> </w:t>
      </w:r>
      <w:r>
        <w:rPr>
          <w:sz w:val="28"/>
        </w:rPr>
        <w:t>29</w:t>
      </w:r>
      <w:r>
        <w:rPr>
          <w:b/>
          <w:sz w:val="28"/>
        </w:rPr>
        <w:t>)</w:t>
      </w:r>
      <w:r>
        <w:rPr>
          <w:sz w:val="28"/>
        </w:rPr>
        <w:t>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93"/>
        </w:tabs>
        <w:ind w:right="741" w:firstLine="0"/>
        <w:rPr>
          <w:sz w:val="28"/>
        </w:rPr>
      </w:pPr>
      <w:r>
        <w:rPr>
          <w:sz w:val="28"/>
        </w:rPr>
        <w:t xml:space="preserve">приказом от 14 июня 2013 г. N 462 «Об утверждении порядка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612"/>
          <w:tab w:val="left" w:pos="1613"/>
          <w:tab w:val="left" w:pos="2954"/>
          <w:tab w:val="left" w:pos="3434"/>
          <w:tab w:val="left" w:pos="3933"/>
          <w:tab w:val="left" w:pos="4372"/>
          <w:tab w:val="left" w:pos="5036"/>
          <w:tab w:val="left" w:pos="5928"/>
          <w:tab w:val="left" w:pos="6221"/>
          <w:tab w:val="left" w:pos="6417"/>
          <w:tab w:val="left" w:pos="6735"/>
          <w:tab w:val="left" w:pos="7194"/>
          <w:tab w:val="left" w:pos="7899"/>
          <w:tab w:val="left" w:pos="9185"/>
          <w:tab w:val="left" w:pos="9688"/>
        </w:tabs>
        <w:ind w:right="730" w:firstLine="0"/>
        <w:rPr>
          <w:sz w:val="28"/>
        </w:rPr>
      </w:pPr>
      <w:r>
        <w:rPr>
          <w:sz w:val="28"/>
        </w:rPr>
        <w:t>приказом</w:t>
      </w:r>
      <w:r>
        <w:rPr>
          <w:sz w:val="28"/>
        </w:rPr>
        <w:tab/>
        <w:t>от</w:t>
      </w:r>
      <w:r>
        <w:rPr>
          <w:sz w:val="28"/>
        </w:rPr>
        <w:tab/>
        <w:t>30</w:t>
      </w:r>
      <w:r>
        <w:rPr>
          <w:sz w:val="28"/>
        </w:rPr>
        <w:tab/>
        <w:t>августа</w:t>
      </w:r>
      <w:r>
        <w:rPr>
          <w:sz w:val="28"/>
        </w:rPr>
        <w:tab/>
        <w:t>2013г</w:t>
      </w:r>
      <w:r>
        <w:rPr>
          <w:sz w:val="28"/>
        </w:rPr>
        <w:tab/>
        <w:t>№</w:t>
      </w:r>
      <w:r>
        <w:rPr>
          <w:sz w:val="28"/>
        </w:rPr>
        <w:tab/>
      </w:r>
      <w:r>
        <w:rPr>
          <w:sz w:val="28"/>
        </w:rPr>
        <w:tab/>
        <w:t>1014</w:t>
      </w:r>
      <w:r>
        <w:rPr>
          <w:sz w:val="28"/>
        </w:rPr>
        <w:tab/>
        <w:t>«Об</w:t>
      </w:r>
      <w:r>
        <w:rPr>
          <w:sz w:val="28"/>
        </w:rPr>
        <w:tab/>
        <w:t>утверждении</w:t>
      </w:r>
      <w:r>
        <w:rPr>
          <w:sz w:val="28"/>
        </w:rPr>
        <w:tab/>
      </w:r>
      <w:r>
        <w:rPr>
          <w:spacing w:val="-3"/>
          <w:sz w:val="28"/>
        </w:rPr>
        <w:t xml:space="preserve">порядка </w:t>
      </w:r>
      <w:r>
        <w:rPr>
          <w:sz w:val="28"/>
        </w:rPr>
        <w:t>организации и осуществления образовательной деятельности по основным общеобразовательным</w:t>
      </w:r>
      <w:r>
        <w:rPr>
          <w:sz w:val="28"/>
        </w:rPr>
        <w:tab/>
        <w:t>программам</w:t>
      </w:r>
      <w:r>
        <w:rPr>
          <w:sz w:val="28"/>
        </w:rPr>
        <w:tab/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z w:val="28"/>
        </w:rPr>
        <w:tab/>
        <w:t>образовательным</w:t>
      </w:r>
      <w:r>
        <w:rPr>
          <w:sz w:val="28"/>
        </w:rPr>
        <w:tab/>
        <w:t>программам дошкольного образования»;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before="3"/>
        <w:ind w:right="972" w:firstLine="0"/>
        <w:rPr>
          <w:sz w:val="28"/>
        </w:rPr>
      </w:pPr>
      <w:r>
        <w:rPr>
          <w:sz w:val="28"/>
        </w:rPr>
        <w:t>Федерального государственного образовательного стандарта</w:t>
      </w:r>
      <w:r>
        <w:rPr>
          <w:spacing w:val="-46"/>
          <w:sz w:val="28"/>
        </w:rPr>
        <w:t xml:space="preserve"> </w:t>
      </w:r>
      <w:r>
        <w:rPr>
          <w:sz w:val="28"/>
        </w:rPr>
        <w:t xml:space="preserve">дошкольного образования ФГОС </w:t>
      </w:r>
      <w:r>
        <w:rPr>
          <w:spacing w:val="3"/>
          <w:sz w:val="28"/>
        </w:rPr>
        <w:t xml:space="preserve">ДО </w:t>
      </w:r>
      <w:r>
        <w:rPr>
          <w:sz w:val="28"/>
        </w:rPr>
        <w:t>приказ № 1155 от 17.10.2013г.</w:t>
      </w:r>
    </w:p>
    <w:p w:rsidR="008D22A4" w:rsidRDefault="00BD2250">
      <w:pPr>
        <w:pStyle w:val="a4"/>
        <w:numPr>
          <w:ilvl w:val="1"/>
          <w:numId w:val="9"/>
        </w:numPr>
        <w:tabs>
          <w:tab w:val="left" w:pos="2162"/>
          <w:tab w:val="left" w:pos="2163"/>
          <w:tab w:val="left" w:pos="3907"/>
          <w:tab w:val="left" w:pos="5711"/>
          <w:tab w:val="left" w:pos="7860"/>
          <w:tab w:val="left" w:pos="9260"/>
        </w:tabs>
        <w:ind w:right="740" w:firstLine="0"/>
        <w:rPr>
          <w:sz w:val="28"/>
        </w:rPr>
      </w:pPr>
      <w:r>
        <w:rPr>
          <w:sz w:val="28"/>
        </w:rPr>
        <w:t>Настоящее</w:t>
      </w:r>
      <w:r>
        <w:rPr>
          <w:sz w:val="28"/>
        </w:rPr>
        <w:tab/>
        <w:t>Положение</w:t>
      </w:r>
      <w:r>
        <w:rPr>
          <w:sz w:val="28"/>
        </w:rPr>
        <w:tab/>
        <w:t>устанавливает</w:t>
      </w:r>
      <w:r>
        <w:rPr>
          <w:sz w:val="28"/>
        </w:rPr>
        <w:tab/>
        <w:t>правила</w:t>
      </w:r>
      <w:r>
        <w:rPr>
          <w:sz w:val="28"/>
        </w:rPr>
        <w:tab/>
        <w:t xml:space="preserve">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(самооценки) образовательной 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ДОУ.</w:t>
      </w:r>
    </w:p>
    <w:p w:rsidR="008D22A4" w:rsidRDefault="00BD2250">
      <w:pPr>
        <w:pStyle w:val="a4"/>
        <w:numPr>
          <w:ilvl w:val="1"/>
          <w:numId w:val="9"/>
        </w:numPr>
        <w:tabs>
          <w:tab w:val="left" w:pos="1900"/>
        </w:tabs>
        <w:ind w:right="730" w:firstLine="0"/>
        <w:jc w:val="both"/>
        <w:rPr>
          <w:sz w:val="28"/>
        </w:rPr>
      </w:pPr>
      <w:proofErr w:type="spellStart"/>
      <w:r>
        <w:rPr>
          <w:sz w:val="28"/>
        </w:rPr>
        <w:t>Самообследование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sz w:val="28"/>
        </w:rPr>
        <w:t>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8D22A4" w:rsidRDefault="008D22A4">
      <w:pPr>
        <w:pStyle w:val="a3"/>
        <w:spacing w:before="2"/>
        <w:ind w:left="0"/>
      </w:pPr>
    </w:p>
    <w:p w:rsidR="008D22A4" w:rsidRDefault="00BD2250">
      <w:pPr>
        <w:pStyle w:val="1"/>
        <w:numPr>
          <w:ilvl w:val="0"/>
          <w:numId w:val="10"/>
        </w:numPr>
        <w:tabs>
          <w:tab w:val="left" w:pos="4714"/>
        </w:tabs>
        <w:ind w:left="4713" w:hanging="365"/>
        <w:jc w:val="left"/>
      </w:pPr>
      <w:r>
        <w:t>ЦЕЛИ ПРОВЕДЕНИЯ</w:t>
      </w:r>
    </w:p>
    <w:p w:rsidR="008D22A4" w:rsidRDefault="008D22A4">
      <w:pPr>
        <w:pStyle w:val="a3"/>
        <w:spacing w:before="6"/>
        <w:ind w:left="0"/>
        <w:rPr>
          <w:b/>
          <w:sz w:val="27"/>
        </w:rPr>
      </w:pPr>
    </w:p>
    <w:p w:rsidR="008D22A4" w:rsidRDefault="00BD2250">
      <w:pPr>
        <w:pStyle w:val="a4"/>
        <w:numPr>
          <w:ilvl w:val="1"/>
          <w:numId w:val="7"/>
        </w:numPr>
        <w:tabs>
          <w:tab w:val="left" w:pos="1876"/>
        </w:tabs>
        <w:ind w:right="742" w:firstLine="0"/>
        <w:rPr>
          <w:sz w:val="28"/>
        </w:rPr>
      </w:pPr>
      <w:r>
        <w:rPr>
          <w:sz w:val="28"/>
        </w:rPr>
        <w:t>Обеспечение доступности и открытости информации о деятельности ДОУ</w:t>
      </w:r>
    </w:p>
    <w:p w:rsidR="008D22A4" w:rsidRDefault="00BD2250">
      <w:pPr>
        <w:pStyle w:val="a4"/>
        <w:numPr>
          <w:ilvl w:val="1"/>
          <w:numId w:val="7"/>
        </w:numPr>
        <w:tabs>
          <w:tab w:val="left" w:pos="1794"/>
        </w:tabs>
        <w:spacing w:line="320" w:lineRule="exact"/>
        <w:ind w:left="1793" w:hanging="495"/>
        <w:jc w:val="both"/>
        <w:rPr>
          <w:sz w:val="28"/>
        </w:rPr>
      </w:pPr>
      <w:r>
        <w:rPr>
          <w:sz w:val="28"/>
        </w:rPr>
        <w:t>Подготовка отчета о результате</w:t>
      </w:r>
      <w:r>
        <w:rPr>
          <w:spacing w:val="4"/>
          <w:sz w:val="28"/>
        </w:rPr>
        <w:t xml:space="preserve"> </w:t>
      </w:r>
      <w:proofErr w:type="spellStart"/>
      <w:r w:rsidR="000D0CAC">
        <w:rPr>
          <w:sz w:val="28"/>
        </w:rPr>
        <w:t>с</w:t>
      </w:r>
      <w:r>
        <w:rPr>
          <w:sz w:val="28"/>
        </w:rPr>
        <w:t>амообследования</w:t>
      </w:r>
      <w:proofErr w:type="spellEnd"/>
      <w:r>
        <w:rPr>
          <w:sz w:val="28"/>
        </w:rPr>
        <w:t>.</w:t>
      </w:r>
    </w:p>
    <w:p w:rsidR="008D22A4" w:rsidRDefault="008D22A4">
      <w:pPr>
        <w:pStyle w:val="a3"/>
        <w:spacing w:before="4"/>
        <w:ind w:left="0"/>
      </w:pPr>
    </w:p>
    <w:p w:rsidR="008D22A4" w:rsidRDefault="00BD2250">
      <w:pPr>
        <w:pStyle w:val="1"/>
        <w:numPr>
          <w:ilvl w:val="0"/>
          <w:numId w:val="10"/>
        </w:numPr>
        <w:tabs>
          <w:tab w:val="left" w:pos="2375"/>
        </w:tabs>
        <w:ind w:left="4315" w:right="1345" w:hanging="2411"/>
        <w:jc w:val="left"/>
      </w:pPr>
      <w:r>
        <w:t>ЭТАПЫ, СРОКИ И ОТВЕТСТВЕННЫЕ ЗА</w:t>
      </w:r>
      <w:r>
        <w:rPr>
          <w:spacing w:val="-26"/>
        </w:rPr>
        <w:t xml:space="preserve"> </w:t>
      </w:r>
      <w:r>
        <w:t>ПРОВЕДЕНИЕ САМООБСЛЕДОВАНИЯ</w:t>
      </w:r>
    </w:p>
    <w:p w:rsidR="008D22A4" w:rsidRDefault="008D22A4">
      <w:pPr>
        <w:pStyle w:val="a3"/>
        <w:spacing w:before="6"/>
        <w:ind w:left="0"/>
        <w:rPr>
          <w:b/>
          <w:sz w:val="27"/>
        </w:rPr>
      </w:pPr>
    </w:p>
    <w:p w:rsidR="0078575D" w:rsidRDefault="0078575D">
      <w:pPr>
        <w:pStyle w:val="a4"/>
        <w:numPr>
          <w:ilvl w:val="1"/>
          <w:numId w:val="6"/>
        </w:numPr>
        <w:tabs>
          <w:tab w:val="left" w:pos="1871"/>
        </w:tabs>
        <w:ind w:right="726" w:firstLine="0"/>
        <w:rPr>
          <w:sz w:val="28"/>
        </w:rPr>
      </w:pPr>
      <w:proofErr w:type="spellStart"/>
      <w:r>
        <w:rPr>
          <w:sz w:val="28"/>
        </w:rPr>
        <w:t>Самообследование</w:t>
      </w:r>
      <w:proofErr w:type="spellEnd"/>
      <w:r>
        <w:rPr>
          <w:sz w:val="28"/>
        </w:rPr>
        <w:t xml:space="preserve"> проводится организацией ежегодно.</w:t>
      </w:r>
    </w:p>
    <w:p w:rsidR="0078575D" w:rsidRDefault="00DE368F">
      <w:pPr>
        <w:pStyle w:val="a4"/>
        <w:numPr>
          <w:ilvl w:val="1"/>
          <w:numId w:val="6"/>
        </w:numPr>
        <w:tabs>
          <w:tab w:val="left" w:pos="1895"/>
        </w:tabs>
        <w:ind w:right="741" w:firstLine="0"/>
        <w:rPr>
          <w:sz w:val="28"/>
        </w:rPr>
      </w:pPr>
      <w:r>
        <w:rPr>
          <w:sz w:val="28"/>
        </w:rPr>
        <w:t xml:space="preserve">Процедура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включает в себя следующие этапы:</w:t>
      </w:r>
    </w:p>
    <w:p w:rsidR="00DE368F" w:rsidRDefault="00DE368F" w:rsidP="00DE368F">
      <w:pPr>
        <w:pStyle w:val="a4"/>
        <w:tabs>
          <w:tab w:val="left" w:pos="1895"/>
        </w:tabs>
        <w:ind w:right="741"/>
        <w:rPr>
          <w:sz w:val="28"/>
        </w:rPr>
      </w:pPr>
      <w:r>
        <w:rPr>
          <w:sz w:val="28"/>
        </w:rPr>
        <w:t xml:space="preserve">        -планирование и подготовку работ 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 организации;</w:t>
      </w:r>
    </w:p>
    <w:p w:rsidR="00DE368F" w:rsidRDefault="00DE368F" w:rsidP="00DE368F">
      <w:pPr>
        <w:pStyle w:val="a4"/>
        <w:tabs>
          <w:tab w:val="left" w:pos="1895"/>
        </w:tabs>
        <w:ind w:right="741"/>
        <w:rPr>
          <w:sz w:val="28"/>
        </w:rPr>
      </w:pPr>
      <w:r>
        <w:rPr>
          <w:sz w:val="28"/>
        </w:rPr>
        <w:t xml:space="preserve">        -организацию и проведение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 организации;</w:t>
      </w:r>
    </w:p>
    <w:p w:rsidR="00DE368F" w:rsidRDefault="00DE368F" w:rsidP="00DE368F">
      <w:pPr>
        <w:pStyle w:val="a4"/>
        <w:tabs>
          <w:tab w:val="left" w:pos="1895"/>
        </w:tabs>
        <w:ind w:right="741"/>
        <w:rPr>
          <w:sz w:val="28"/>
        </w:rPr>
      </w:pPr>
      <w:r>
        <w:rPr>
          <w:sz w:val="28"/>
        </w:rPr>
        <w:t xml:space="preserve">        -</w:t>
      </w:r>
      <w:r w:rsidR="00963F3D">
        <w:rPr>
          <w:sz w:val="28"/>
        </w:rPr>
        <w:t>обобщение полученных результатов и на их основе формирование         отчета;</w:t>
      </w:r>
    </w:p>
    <w:p w:rsidR="00963F3D" w:rsidRDefault="00963F3D" w:rsidP="00DE368F">
      <w:pPr>
        <w:pStyle w:val="a4"/>
        <w:tabs>
          <w:tab w:val="left" w:pos="1895"/>
        </w:tabs>
        <w:ind w:right="741"/>
        <w:rPr>
          <w:sz w:val="28"/>
        </w:rPr>
      </w:pPr>
      <w:r>
        <w:rPr>
          <w:sz w:val="28"/>
        </w:rPr>
        <w:t xml:space="preserve">        -рассмотрение отчета на Педагогическом совете</w:t>
      </w:r>
      <w:r w:rsidR="004A7F5A">
        <w:rPr>
          <w:sz w:val="28"/>
        </w:rPr>
        <w:t xml:space="preserve"> (март-апрель)</w:t>
      </w:r>
      <w:r>
        <w:rPr>
          <w:sz w:val="28"/>
        </w:rPr>
        <w:t>;</w:t>
      </w:r>
    </w:p>
    <w:p w:rsidR="008D22A4" w:rsidRDefault="00BD2250">
      <w:pPr>
        <w:pStyle w:val="a4"/>
        <w:numPr>
          <w:ilvl w:val="1"/>
          <w:numId w:val="6"/>
        </w:numPr>
        <w:tabs>
          <w:tab w:val="left" w:pos="1961"/>
          <w:tab w:val="left" w:pos="1962"/>
          <w:tab w:val="left" w:pos="2661"/>
          <w:tab w:val="left" w:pos="4277"/>
          <w:tab w:val="left" w:pos="6779"/>
          <w:tab w:val="left" w:pos="8611"/>
          <w:tab w:val="left" w:pos="9512"/>
        </w:tabs>
        <w:ind w:right="738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ab/>
        <w:t>деятельности</w:t>
      </w:r>
      <w:r>
        <w:rPr>
          <w:sz w:val="28"/>
        </w:rPr>
        <w:tab/>
        <w:t>ДОУ,</w:t>
      </w:r>
      <w:r>
        <w:rPr>
          <w:sz w:val="28"/>
        </w:rPr>
        <w:tab/>
        <w:t>приказом заведующего</w:t>
      </w:r>
      <w:r>
        <w:rPr>
          <w:spacing w:val="53"/>
          <w:sz w:val="28"/>
        </w:rPr>
        <w:t xml:space="preserve"> </w:t>
      </w:r>
      <w:r>
        <w:rPr>
          <w:sz w:val="28"/>
        </w:rPr>
        <w:t>ДОУ</w:t>
      </w:r>
      <w:r>
        <w:rPr>
          <w:spacing w:val="54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54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54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52"/>
          <w:sz w:val="28"/>
        </w:rPr>
        <w:t xml:space="preserve"> </w:t>
      </w:r>
      <w:r>
        <w:rPr>
          <w:sz w:val="28"/>
        </w:rPr>
        <w:t>могут</w:t>
      </w:r>
      <w:r>
        <w:rPr>
          <w:spacing w:val="52"/>
          <w:sz w:val="28"/>
        </w:rPr>
        <w:t xml:space="preserve"> </w:t>
      </w:r>
      <w:r>
        <w:rPr>
          <w:sz w:val="28"/>
        </w:rPr>
        <w:t>входить</w:t>
      </w:r>
    </w:p>
    <w:p w:rsidR="008D22A4" w:rsidRDefault="008D22A4">
      <w:pPr>
        <w:rPr>
          <w:sz w:val="28"/>
        </w:rPr>
        <w:sectPr w:rsidR="008D22A4">
          <w:headerReference w:type="default" r:id="rId8"/>
          <w:pgSz w:w="11910" w:h="16840"/>
          <w:pgMar w:top="960" w:right="120" w:bottom="280" w:left="400" w:header="747" w:footer="0" w:gutter="0"/>
          <w:pgNumType w:start="2"/>
          <w:cols w:space="720"/>
        </w:sectPr>
      </w:pPr>
    </w:p>
    <w:p w:rsidR="008D22A4" w:rsidRDefault="008D22A4">
      <w:pPr>
        <w:pStyle w:val="a3"/>
        <w:spacing w:before="9"/>
        <w:ind w:left="0"/>
        <w:rPr>
          <w:sz w:val="15"/>
        </w:rPr>
      </w:pPr>
    </w:p>
    <w:p w:rsidR="008D22A4" w:rsidRDefault="00BD2250">
      <w:pPr>
        <w:pStyle w:val="a3"/>
        <w:spacing w:before="87"/>
        <w:ind w:right="742"/>
      </w:pPr>
      <w:r>
        <w:t>представитель от администрации ДОУ, опытные педагоги, медицинский работник</w:t>
      </w:r>
      <w:r w:rsidR="004A7F5A">
        <w:t xml:space="preserve"> (при наличии)</w:t>
      </w:r>
      <w:r>
        <w:t>.</w:t>
      </w:r>
    </w:p>
    <w:p w:rsidR="008D22A4" w:rsidRDefault="00BD2250">
      <w:pPr>
        <w:pStyle w:val="a4"/>
        <w:numPr>
          <w:ilvl w:val="1"/>
          <w:numId w:val="6"/>
        </w:numPr>
        <w:tabs>
          <w:tab w:val="left" w:pos="1818"/>
        </w:tabs>
        <w:spacing w:before="4"/>
        <w:ind w:right="738" w:firstLine="0"/>
        <w:rPr>
          <w:sz w:val="28"/>
        </w:rPr>
      </w:pPr>
      <w:r>
        <w:rPr>
          <w:sz w:val="28"/>
        </w:rPr>
        <w:t xml:space="preserve">Руководство проведением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осуществляет заведующий ДОУ.</w:t>
      </w:r>
    </w:p>
    <w:p w:rsidR="008D22A4" w:rsidRDefault="008D22A4">
      <w:pPr>
        <w:pStyle w:val="a3"/>
        <w:spacing w:before="4"/>
        <w:ind w:left="0"/>
      </w:pPr>
    </w:p>
    <w:p w:rsidR="008D22A4" w:rsidRDefault="00BD2250">
      <w:pPr>
        <w:pStyle w:val="1"/>
        <w:numPr>
          <w:ilvl w:val="0"/>
          <w:numId w:val="10"/>
        </w:numPr>
        <w:tabs>
          <w:tab w:val="left" w:pos="3475"/>
        </w:tabs>
        <w:spacing w:before="1"/>
        <w:ind w:left="3474" w:hanging="456"/>
        <w:jc w:val="left"/>
      </w:pPr>
      <w:r>
        <w:t>СОДЕРЖАНИЕ</w:t>
      </w:r>
      <w:r>
        <w:rPr>
          <w:spacing w:val="1"/>
        </w:rPr>
        <w:t xml:space="preserve"> </w:t>
      </w:r>
      <w:r>
        <w:t>САМООБСЛЕДОВАНИЯ</w:t>
      </w:r>
    </w:p>
    <w:p w:rsidR="008D22A4" w:rsidRDefault="008D22A4">
      <w:pPr>
        <w:pStyle w:val="a3"/>
        <w:spacing w:before="5"/>
        <w:ind w:left="0"/>
        <w:rPr>
          <w:b/>
          <w:sz w:val="27"/>
        </w:rPr>
      </w:pPr>
    </w:p>
    <w:p w:rsidR="008D22A4" w:rsidRDefault="00BD2250">
      <w:pPr>
        <w:pStyle w:val="a3"/>
        <w:tabs>
          <w:tab w:val="left" w:pos="3107"/>
          <w:tab w:val="left" w:pos="4157"/>
          <w:tab w:val="left" w:pos="5979"/>
          <w:tab w:val="left" w:pos="6804"/>
          <w:tab w:val="left" w:pos="9068"/>
        </w:tabs>
        <w:ind w:right="742"/>
      </w:pPr>
      <w:r>
        <w:t>Комплексная</w:t>
      </w:r>
      <w:r>
        <w:tab/>
        <w:t>оценка</w:t>
      </w:r>
      <w:r>
        <w:tab/>
        <w:t>деятельности</w:t>
      </w:r>
      <w:r>
        <w:tab/>
        <w:t>ДОУ</w:t>
      </w:r>
      <w:r>
        <w:tab/>
        <w:t>предусматривает</w:t>
      </w:r>
      <w:r>
        <w:tab/>
      </w:r>
      <w:r>
        <w:rPr>
          <w:w w:val="95"/>
        </w:rPr>
        <w:t xml:space="preserve">объективное, </w:t>
      </w:r>
      <w:r>
        <w:t>всестороннее изучение следующих показателей: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1" w:lineRule="exact"/>
        <w:ind w:left="1463" w:hanging="165"/>
        <w:rPr>
          <w:sz w:val="28"/>
        </w:rPr>
      </w:pPr>
      <w:r>
        <w:rPr>
          <w:sz w:val="28"/>
        </w:rPr>
        <w:t>Оценка 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2" w:lineRule="exact"/>
        <w:ind w:left="1463" w:hanging="165"/>
        <w:rPr>
          <w:sz w:val="28"/>
        </w:rPr>
      </w:pPr>
      <w:r>
        <w:rPr>
          <w:sz w:val="28"/>
        </w:rPr>
        <w:t>Система управления (руководство и</w:t>
      </w:r>
      <w:r>
        <w:rPr>
          <w:spacing w:val="12"/>
          <w:sz w:val="28"/>
        </w:rPr>
        <w:t xml:space="preserve"> </w:t>
      </w:r>
      <w:r>
        <w:rPr>
          <w:sz w:val="28"/>
        </w:rPr>
        <w:t>управление);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2" w:lineRule="exact"/>
        <w:ind w:left="1463" w:hanging="165"/>
        <w:rPr>
          <w:sz w:val="28"/>
        </w:rPr>
      </w:pPr>
      <w:r>
        <w:rPr>
          <w:sz w:val="28"/>
        </w:rPr>
        <w:t>Содержание и качество подготовки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воспитанников;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ind w:left="1463" w:hanging="165"/>
        <w:rPr>
          <w:sz w:val="28"/>
        </w:rPr>
      </w:pPr>
      <w:r>
        <w:rPr>
          <w:sz w:val="28"/>
        </w:rPr>
        <w:t>Кадровое обеспечение образовательного процесса в</w:t>
      </w:r>
      <w:r>
        <w:rPr>
          <w:spacing w:val="2"/>
          <w:sz w:val="28"/>
        </w:rPr>
        <w:t xml:space="preserve"> </w:t>
      </w:r>
      <w:r>
        <w:rPr>
          <w:sz w:val="28"/>
        </w:rPr>
        <w:t>ДОУ;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before="1" w:line="322" w:lineRule="exact"/>
        <w:ind w:left="1463" w:hanging="165"/>
        <w:rPr>
          <w:sz w:val="28"/>
        </w:rPr>
      </w:pPr>
      <w:r>
        <w:rPr>
          <w:sz w:val="28"/>
        </w:rPr>
        <w:t>Учебно-методическое, библиотечно-информационное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обеспечение;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507"/>
        </w:tabs>
        <w:spacing w:line="242" w:lineRule="auto"/>
        <w:ind w:right="731" w:firstLine="0"/>
        <w:rPr>
          <w:sz w:val="28"/>
        </w:rPr>
      </w:pPr>
      <w:r>
        <w:rPr>
          <w:sz w:val="28"/>
        </w:rPr>
        <w:t>Материально-техническая база и медико-социальные условия пребывания детей в ДОУ (развивающая среда, безопасность, 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здоровья);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19" w:lineRule="exact"/>
        <w:ind w:left="1463" w:hanging="165"/>
        <w:rPr>
          <w:sz w:val="28"/>
        </w:rPr>
      </w:pPr>
      <w:r>
        <w:rPr>
          <w:sz w:val="28"/>
        </w:rPr>
        <w:t>Функционирование внутренней системы оценки 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ind w:left="1463" w:hanging="165"/>
        <w:rPr>
          <w:sz w:val="28"/>
        </w:rPr>
      </w:pPr>
      <w:r>
        <w:rPr>
          <w:sz w:val="28"/>
        </w:rPr>
        <w:t>Оценка деятельности ДОУ родителями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воспитанников.</w:t>
      </w:r>
    </w:p>
    <w:p w:rsidR="008D22A4" w:rsidRDefault="00BD2250">
      <w:pPr>
        <w:pStyle w:val="2"/>
        <w:numPr>
          <w:ilvl w:val="0"/>
          <w:numId w:val="5"/>
        </w:numPr>
        <w:tabs>
          <w:tab w:val="left" w:pos="1511"/>
        </w:tabs>
      </w:pPr>
      <w:r>
        <w:t>часть</w:t>
      </w:r>
      <w:r>
        <w:rPr>
          <w:spacing w:val="3"/>
        </w:rPr>
        <w:t xml:space="preserve"> </w:t>
      </w:r>
      <w:r>
        <w:t>(аналитическая):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19" w:lineRule="exact"/>
        <w:ind w:left="1463" w:hanging="165"/>
        <w:rPr>
          <w:sz w:val="28"/>
        </w:rPr>
      </w:pPr>
      <w:r>
        <w:rPr>
          <w:sz w:val="28"/>
        </w:rPr>
        <w:t>Анализ 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деятельности,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2" w:lineRule="exact"/>
        <w:ind w:left="1463" w:hanging="165"/>
        <w:rPr>
          <w:sz w:val="28"/>
        </w:rPr>
      </w:pPr>
      <w:r>
        <w:rPr>
          <w:sz w:val="28"/>
        </w:rPr>
        <w:t>Анализ системы управления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Учреждения,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2" w:lineRule="exact"/>
        <w:ind w:left="1463" w:hanging="165"/>
        <w:rPr>
          <w:sz w:val="28"/>
        </w:rPr>
      </w:pPr>
      <w:r>
        <w:rPr>
          <w:sz w:val="28"/>
        </w:rPr>
        <w:t>Анализ содержания и качества подготовки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воспитанников,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2" w:lineRule="exact"/>
        <w:ind w:left="1463" w:hanging="165"/>
        <w:rPr>
          <w:sz w:val="28"/>
        </w:rPr>
      </w:pPr>
      <w:r>
        <w:rPr>
          <w:sz w:val="28"/>
        </w:rPr>
        <w:t>Анализ организации учебного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процесса,</w:t>
      </w:r>
    </w:p>
    <w:p w:rsidR="008D22A4" w:rsidRDefault="00BD2250">
      <w:pPr>
        <w:pStyle w:val="a3"/>
        <w:tabs>
          <w:tab w:val="left" w:pos="2681"/>
          <w:tab w:val="left" w:pos="4125"/>
          <w:tab w:val="left" w:pos="5823"/>
          <w:tab w:val="left" w:pos="9013"/>
        </w:tabs>
        <w:ind w:right="731"/>
      </w:pPr>
      <w:r>
        <w:t>-Анализ</w:t>
      </w:r>
      <w:r>
        <w:tab/>
        <w:t>качества</w:t>
      </w:r>
      <w:r>
        <w:tab/>
        <w:t>кадрового,</w:t>
      </w:r>
      <w:r>
        <w:tab/>
        <w:t>учебно-методического,</w:t>
      </w:r>
      <w:r>
        <w:tab/>
      </w:r>
      <w:proofErr w:type="spellStart"/>
      <w:r>
        <w:t>библиотечно</w:t>
      </w:r>
      <w:proofErr w:type="spellEnd"/>
      <w:r>
        <w:t>- информационного обеспечения,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1" w:lineRule="exact"/>
        <w:ind w:left="1463" w:hanging="165"/>
        <w:rPr>
          <w:sz w:val="28"/>
        </w:rPr>
      </w:pPr>
      <w:r>
        <w:rPr>
          <w:sz w:val="28"/>
        </w:rPr>
        <w:t>Анализ материально-технической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базы,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693"/>
          <w:tab w:val="left" w:pos="1694"/>
          <w:tab w:val="left" w:pos="2868"/>
          <w:tab w:val="left" w:pos="5477"/>
          <w:tab w:val="left" w:pos="7161"/>
          <w:tab w:val="left" w:pos="8470"/>
          <w:tab w:val="left" w:pos="9616"/>
        </w:tabs>
        <w:ind w:right="740" w:firstLine="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функционирования</w:t>
      </w:r>
      <w:r>
        <w:rPr>
          <w:sz w:val="28"/>
        </w:rPr>
        <w:tab/>
        <w:t>внутренней</w:t>
      </w:r>
      <w:r>
        <w:rPr>
          <w:sz w:val="28"/>
        </w:rPr>
        <w:tab/>
        <w:t>системы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3"/>
          <w:sz w:val="28"/>
        </w:rPr>
        <w:t xml:space="preserve">качества </w:t>
      </w:r>
      <w:r>
        <w:rPr>
          <w:sz w:val="28"/>
        </w:rPr>
        <w:t>образования.</w:t>
      </w:r>
    </w:p>
    <w:p w:rsidR="008D22A4" w:rsidRDefault="00BD2250">
      <w:pPr>
        <w:pStyle w:val="2"/>
        <w:numPr>
          <w:ilvl w:val="0"/>
          <w:numId w:val="5"/>
        </w:numPr>
        <w:tabs>
          <w:tab w:val="left" w:pos="1511"/>
        </w:tabs>
        <w:spacing w:before="8" w:line="320" w:lineRule="exact"/>
      </w:pPr>
      <w:r>
        <w:t>часть (показатели деятельности</w:t>
      </w:r>
      <w:r>
        <w:rPr>
          <w:spacing w:val="2"/>
        </w:rPr>
        <w:t xml:space="preserve"> </w:t>
      </w:r>
      <w:r>
        <w:t>Учреждения):</w:t>
      </w:r>
    </w:p>
    <w:p w:rsidR="008D22A4" w:rsidRDefault="00BD2250">
      <w:pPr>
        <w:pStyle w:val="a4"/>
        <w:numPr>
          <w:ilvl w:val="0"/>
          <w:numId w:val="4"/>
        </w:numPr>
        <w:tabs>
          <w:tab w:val="left" w:pos="1583"/>
        </w:tabs>
        <w:ind w:right="731" w:firstLine="0"/>
        <w:rPr>
          <w:sz w:val="28"/>
        </w:rPr>
      </w:pPr>
      <w:r>
        <w:rPr>
          <w:sz w:val="28"/>
        </w:rPr>
        <w:t>Общие сведения о дошкольном образовательном учреждении: 1.1.Реквизиты лицензии (орган, выдавший лицензию; номер лицензии, серия, номер бланка; начало периода действия; окончание периода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действия);</w:t>
      </w:r>
    </w:p>
    <w:p w:rsidR="008D22A4" w:rsidRDefault="00BD2250">
      <w:pPr>
        <w:pStyle w:val="a3"/>
        <w:ind w:right="742"/>
      </w:pPr>
      <w:r>
        <w:t>1.2 .Общая численность детей: в возрасте до 3 лет; в возрасте от 3 до 8 лет; 1.3.Реализуемые образовательные программы в соответствии с лицензией (основные и дополнительные) (перечислить);</w:t>
      </w:r>
    </w:p>
    <w:p w:rsidR="008D22A4" w:rsidRDefault="00BD2250">
      <w:pPr>
        <w:pStyle w:val="a3"/>
        <w:tabs>
          <w:tab w:val="left" w:pos="1851"/>
          <w:tab w:val="left" w:pos="3927"/>
          <w:tab w:val="left" w:pos="4680"/>
          <w:tab w:val="left" w:pos="7164"/>
          <w:tab w:val="left" w:pos="8560"/>
        </w:tabs>
        <w:ind w:right="741"/>
      </w:pPr>
      <w:r>
        <w:t>1.4</w:t>
      </w:r>
      <w:r>
        <w:tab/>
        <w:t xml:space="preserve">Численность </w:t>
      </w:r>
      <w:r>
        <w:rPr>
          <w:spacing w:val="51"/>
        </w:rPr>
        <w:t xml:space="preserve"> </w:t>
      </w:r>
      <w:r>
        <w:t>и</w:t>
      </w:r>
      <w:r>
        <w:tab/>
        <w:t>доля</w:t>
      </w:r>
      <w:r>
        <w:tab/>
        <w:t xml:space="preserve">воспитанников </w:t>
      </w:r>
      <w:r>
        <w:rPr>
          <w:spacing w:val="51"/>
        </w:rPr>
        <w:t xml:space="preserve"> </w:t>
      </w:r>
      <w:r>
        <w:t>по</w:t>
      </w:r>
      <w:r>
        <w:tab/>
        <w:t>основным</w:t>
      </w:r>
      <w:r>
        <w:tab/>
        <w:t>образовательным программам дошкольного образования, в том</w:t>
      </w:r>
      <w:r>
        <w:rPr>
          <w:spacing w:val="6"/>
        </w:rPr>
        <w:t xml:space="preserve"> </w:t>
      </w:r>
      <w:r>
        <w:t>числе: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1" w:lineRule="exact"/>
        <w:ind w:left="1463" w:hanging="165"/>
        <w:rPr>
          <w:sz w:val="28"/>
        </w:rPr>
      </w:pPr>
      <w:r>
        <w:rPr>
          <w:sz w:val="28"/>
        </w:rPr>
        <w:t>в режиме полного дня (12</w:t>
      </w:r>
      <w:r>
        <w:rPr>
          <w:spacing w:val="4"/>
          <w:sz w:val="28"/>
        </w:rPr>
        <w:t xml:space="preserve"> </w:t>
      </w:r>
      <w:r>
        <w:rPr>
          <w:sz w:val="28"/>
        </w:rPr>
        <w:t>часов);</w:t>
      </w:r>
    </w:p>
    <w:p w:rsidR="008D22A4" w:rsidRDefault="00BD2250">
      <w:pPr>
        <w:pStyle w:val="a3"/>
        <w:tabs>
          <w:tab w:val="left" w:pos="1903"/>
          <w:tab w:val="left" w:pos="4182"/>
          <w:tab w:val="left" w:pos="6234"/>
          <w:tab w:val="left" w:pos="6613"/>
          <w:tab w:val="left" w:pos="8757"/>
        </w:tabs>
        <w:ind w:right="738"/>
      </w:pPr>
      <w:r>
        <w:t>1.6</w:t>
      </w:r>
      <w:r>
        <w:tab/>
        <w:t>Количество/доля</w:t>
      </w:r>
      <w:r>
        <w:tab/>
        <w:t>воспитанников</w:t>
      </w:r>
      <w:r>
        <w:tab/>
        <w:t>с</w:t>
      </w:r>
      <w:r>
        <w:tab/>
        <w:t>ограниченными</w:t>
      </w:r>
      <w:r>
        <w:tab/>
        <w:t>возможностями здоровья, получающих</w:t>
      </w:r>
      <w:r>
        <w:rPr>
          <w:spacing w:val="4"/>
        </w:rPr>
        <w:t xml:space="preserve"> </w:t>
      </w:r>
      <w:r>
        <w:t>услуги: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before="1" w:line="322" w:lineRule="exact"/>
        <w:ind w:left="1463" w:hanging="165"/>
        <w:rPr>
          <w:sz w:val="28"/>
        </w:rPr>
      </w:pPr>
      <w:r>
        <w:rPr>
          <w:sz w:val="28"/>
        </w:rPr>
        <w:t>по коррекции недостатков в физическом и (или) психическом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развитии;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679"/>
          <w:tab w:val="left" w:pos="1680"/>
          <w:tab w:val="left" w:pos="2254"/>
          <w:tab w:val="left" w:pos="3712"/>
          <w:tab w:val="left" w:pos="5127"/>
          <w:tab w:val="left" w:pos="7420"/>
          <w:tab w:val="left" w:pos="9055"/>
        </w:tabs>
        <w:ind w:right="738" w:firstLine="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освоению</w:t>
      </w:r>
      <w:r>
        <w:rPr>
          <w:sz w:val="28"/>
        </w:rPr>
        <w:tab/>
        <w:t>основной</w:t>
      </w:r>
      <w:r>
        <w:rPr>
          <w:sz w:val="28"/>
        </w:rPr>
        <w:tab/>
        <w:t>образовательной</w:t>
      </w:r>
      <w:r>
        <w:rPr>
          <w:sz w:val="28"/>
        </w:rPr>
        <w:tab/>
        <w:t>программы</w:t>
      </w:r>
      <w:r>
        <w:rPr>
          <w:sz w:val="28"/>
        </w:rPr>
        <w:tab/>
        <w:t>дошкольного образования;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1" w:lineRule="exact"/>
        <w:ind w:left="1463" w:hanging="165"/>
        <w:rPr>
          <w:sz w:val="28"/>
        </w:rPr>
      </w:pPr>
      <w:r>
        <w:rPr>
          <w:sz w:val="28"/>
        </w:rPr>
        <w:t>по присмотру и</w:t>
      </w:r>
      <w:r>
        <w:rPr>
          <w:spacing w:val="3"/>
          <w:sz w:val="28"/>
        </w:rPr>
        <w:t xml:space="preserve"> </w:t>
      </w:r>
      <w:r>
        <w:rPr>
          <w:sz w:val="28"/>
        </w:rPr>
        <w:t>уходу.</w:t>
      </w:r>
    </w:p>
    <w:p w:rsidR="008D22A4" w:rsidRDefault="008D22A4">
      <w:pPr>
        <w:spacing w:line="321" w:lineRule="exact"/>
        <w:rPr>
          <w:sz w:val="28"/>
        </w:rPr>
        <w:sectPr w:rsidR="008D22A4">
          <w:pgSz w:w="11910" w:h="16840"/>
          <w:pgMar w:top="960" w:right="120" w:bottom="280" w:left="400" w:header="747" w:footer="0" w:gutter="0"/>
          <w:cols w:space="720"/>
        </w:sectPr>
      </w:pPr>
    </w:p>
    <w:p w:rsidR="008D22A4" w:rsidRDefault="008D22A4">
      <w:pPr>
        <w:pStyle w:val="a3"/>
        <w:spacing w:before="9"/>
        <w:ind w:left="0"/>
        <w:rPr>
          <w:sz w:val="15"/>
        </w:rPr>
      </w:pPr>
    </w:p>
    <w:p w:rsidR="008D22A4" w:rsidRDefault="00BD2250">
      <w:pPr>
        <w:pStyle w:val="a4"/>
        <w:numPr>
          <w:ilvl w:val="0"/>
          <w:numId w:val="4"/>
        </w:numPr>
        <w:tabs>
          <w:tab w:val="left" w:pos="1584"/>
        </w:tabs>
        <w:spacing w:before="87"/>
        <w:ind w:right="740" w:firstLine="0"/>
        <w:rPr>
          <w:sz w:val="28"/>
        </w:rPr>
      </w:pPr>
      <w:r>
        <w:rPr>
          <w:sz w:val="28"/>
        </w:rPr>
        <w:t>Качество реализации основной образовательной программы дошкольного образования, а также присмотра и ухода за</w:t>
      </w:r>
      <w:r>
        <w:rPr>
          <w:spacing w:val="10"/>
          <w:sz w:val="28"/>
        </w:rPr>
        <w:t xml:space="preserve"> </w:t>
      </w:r>
      <w:r>
        <w:rPr>
          <w:sz w:val="28"/>
        </w:rPr>
        <w:t>детьми: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789"/>
        </w:tabs>
        <w:spacing w:before="4"/>
        <w:ind w:right="742" w:firstLine="0"/>
        <w:rPr>
          <w:sz w:val="28"/>
        </w:rPr>
      </w:pPr>
      <w:r>
        <w:rPr>
          <w:sz w:val="28"/>
        </w:rPr>
        <w:t>Уровень заболеваемости детей (средний показатель пропуска ДОУ по болезни на одного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ребенка);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722"/>
        </w:tabs>
        <w:spacing w:line="322" w:lineRule="exact"/>
        <w:ind w:left="1721" w:hanging="423"/>
        <w:rPr>
          <w:sz w:val="28"/>
        </w:rPr>
      </w:pPr>
      <w:r>
        <w:rPr>
          <w:sz w:val="28"/>
        </w:rPr>
        <w:t>Характеристики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детей: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536"/>
        </w:tabs>
        <w:ind w:right="739" w:firstLine="0"/>
        <w:rPr>
          <w:sz w:val="28"/>
        </w:rPr>
      </w:pPr>
      <w:r>
        <w:rPr>
          <w:sz w:val="28"/>
        </w:rPr>
        <w:t>доля детей, имеющий высокий уровень развития личностных качеств 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возрастом;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541"/>
        </w:tabs>
        <w:ind w:right="740" w:firstLine="0"/>
        <w:rPr>
          <w:sz w:val="28"/>
        </w:rPr>
      </w:pPr>
      <w:r>
        <w:rPr>
          <w:sz w:val="28"/>
        </w:rPr>
        <w:t>доля детей, имеющий средний уровень развития личностных качеств 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возрастом;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555"/>
        </w:tabs>
        <w:ind w:right="737" w:firstLine="0"/>
        <w:rPr>
          <w:sz w:val="28"/>
        </w:rPr>
      </w:pPr>
      <w:r>
        <w:rPr>
          <w:sz w:val="28"/>
        </w:rPr>
        <w:t>доля детей, имеющий низкий уровень развития личностных качеств 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возрастом.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722"/>
        </w:tabs>
        <w:spacing w:line="321" w:lineRule="exact"/>
        <w:ind w:left="1721" w:hanging="423"/>
        <w:rPr>
          <w:sz w:val="28"/>
        </w:rPr>
      </w:pPr>
      <w:r>
        <w:rPr>
          <w:sz w:val="28"/>
        </w:rPr>
        <w:t>Соответствие показателей развития детей 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родителей: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93"/>
        </w:tabs>
        <w:ind w:right="743" w:firstLine="0"/>
        <w:rPr>
          <w:sz w:val="28"/>
        </w:rPr>
      </w:pPr>
      <w:r>
        <w:rPr>
          <w:sz w:val="28"/>
        </w:rPr>
        <w:t>доля родителей, удовлетворенных успехами своего ребенка в дошкольном учреждении;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526"/>
        </w:tabs>
        <w:spacing w:line="242" w:lineRule="auto"/>
        <w:ind w:right="739" w:firstLine="0"/>
        <w:rPr>
          <w:sz w:val="28"/>
        </w:rPr>
      </w:pPr>
      <w:r>
        <w:rPr>
          <w:sz w:val="28"/>
        </w:rPr>
        <w:t>доля родителей, не вполне удовлетворенных успехами своего ребенка в дошкольном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учреждении;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645"/>
          <w:tab w:val="left" w:pos="1646"/>
          <w:tab w:val="left" w:pos="2451"/>
          <w:tab w:val="left" w:pos="4009"/>
          <w:tab w:val="left" w:pos="4541"/>
          <w:tab w:val="left" w:pos="6900"/>
          <w:tab w:val="left" w:pos="8281"/>
          <w:tab w:val="left" w:pos="9312"/>
          <w:tab w:val="left" w:pos="10510"/>
        </w:tabs>
        <w:ind w:right="740" w:firstLine="0"/>
        <w:rPr>
          <w:sz w:val="28"/>
        </w:rPr>
      </w:pPr>
      <w:r>
        <w:rPr>
          <w:sz w:val="28"/>
        </w:rPr>
        <w:t>доля</w:t>
      </w:r>
      <w:r>
        <w:rPr>
          <w:sz w:val="28"/>
        </w:rPr>
        <w:tab/>
        <w:t>родителей,</w:t>
      </w:r>
      <w:r>
        <w:rPr>
          <w:sz w:val="28"/>
        </w:rPr>
        <w:tab/>
        <w:t>не</w:t>
      </w:r>
      <w:r>
        <w:rPr>
          <w:sz w:val="28"/>
        </w:rPr>
        <w:tab/>
        <w:t>удовлетворенных</w:t>
      </w:r>
      <w:r>
        <w:rPr>
          <w:sz w:val="28"/>
        </w:rPr>
        <w:tab/>
        <w:t>успехами</w:t>
      </w:r>
      <w:r>
        <w:rPr>
          <w:sz w:val="28"/>
        </w:rPr>
        <w:tab/>
        <w:t>своего</w:t>
      </w:r>
      <w:r>
        <w:rPr>
          <w:sz w:val="28"/>
        </w:rPr>
        <w:tab/>
        <w:t>ребенка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дошкольном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учреждении;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889"/>
          <w:tab w:val="left" w:pos="1890"/>
          <w:tab w:val="left" w:pos="3745"/>
          <w:tab w:val="left" w:pos="4810"/>
          <w:tab w:val="left" w:pos="6114"/>
          <w:tab w:val="left" w:pos="8396"/>
          <w:tab w:val="left" w:pos="9288"/>
        </w:tabs>
        <w:ind w:right="742" w:firstLine="0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уровня</w:t>
      </w:r>
      <w:r>
        <w:rPr>
          <w:sz w:val="28"/>
        </w:rPr>
        <w:tab/>
        <w:t>оказания</w:t>
      </w:r>
      <w:r>
        <w:rPr>
          <w:sz w:val="28"/>
        </w:rPr>
        <w:tab/>
        <w:t>образовательных</w:t>
      </w:r>
      <w:r>
        <w:rPr>
          <w:sz w:val="28"/>
        </w:rPr>
        <w:tab/>
        <w:t>услуг</w:t>
      </w:r>
      <w:r>
        <w:rPr>
          <w:sz w:val="28"/>
        </w:rPr>
        <w:tab/>
      </w:r>
      <w:r>
        <w:rPr>
          <w:spacing w:val="-3"/>
          <w:sz w:val="28"/>
        </w:rPr>
        <w:t xml:space="preserve">ожиданиям </w:t>
      </w:r>
      <w:r>
        <w:rPr>
          <w:sz w:val="28"/>
        </w:rPr>
        <w:t>родителей: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1" w:lineRule="exact"/>
        <w:ind w:left="1463" w:hanging="165"/>
        <w:rPr>
          <w:sz w:val="28"/>
        </w:rPr>
      </w:pPr>
      <w:r>
        <w:rPr>
          <w:sz w:val="28"/>
        </w:rPr>
        <w:t>доля родителей, оценивающих уровень образовательных услуг</w:t>
      </w:r>
      <w:r>
        <w:rPr>
          <w:spacing w:val="-35"/>
          <w:sz w:val="28"/>
        </w:rPr>
        <w:t xml:space="preserve"> </w:t>
      </w:r>
      <w:r>
        <w:rPr>
          <w:sz w:val="28"/>
        </w:rPr>
        <w:t>высоким;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ind w:left="1463" w:hanging="165"/>
        <w:rPr>
          <w:sz w:val="28"/>
        </w:rPr>
      </w:pPr>
      <w:r>
        <w:rPr>
          <w:sz w:val="28"/>
        </w:rPr>
        <w:t>доля родителей, оценивающих уровень образовательных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средним;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536"/>
        </w:tabs>
        <w:spacing w:before="14"/>
        <w:ind w:left="1535" w:hanging="237"/>
        <w:rPr>
          <w:sz w:val="28"/>
        </w:rPr>
      </w:pPr>
      <w:r>
        <w:rPr>
          <w:sz w:val="28"/>
        </w:rPr>
        <w:t>доля родителей, оценивающих уровень образовательных 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низким;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785"/>
        </w:tabs>
        <w:spacing w:before="5"/>
        <w:ind w:right="740" w:firstLine="0"/>
        <w:rPr>
          <w:sz w:val="28"/>
        </w:rPr>
      </w:pPr>
      <w:r>
        <w:rPr>
          <w:sz w:val="28"/>
        </w:rPr>
        <w:t>Соответствие уровня оказания услуг по присмотру и уходу за детьми ожиданиям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родителей: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536"/>
        </w:tabs>
        <w:ind w:right="741" w:firstLine="0"/>
        <w:rPr>
          <w:sz w:val="28"/>
        </w:rPr>
      </w:pPr>
      <w:r>
        <w:rPr>
          <w:sz w:val="28"/>
        </w:rPr>
        <w:t>доля родителей, оценивающих уровень услуг по присмотру и уходу за детьми высоким;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536"/>
        </w:tabs>
        <w:ind w:right="732" w:firstLine="0"/>
        <w:rPr>
          <w:sz w:val="28"/>
        </w:rPr>
      </w:pPr>
      <w:r>
        <w:rPr>
          <w:sz w:val="28"/>
        </w:rPr>
        <w:t>доля родителей, оценивающих уровень услуг по присмотру и уходу за детьми средним;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536"/>
        </w:tabs>
        <w:ind w:right="741" w:firstLine="0"/>
        <w:rPr>
          <w:sz w:val="28"/>
        </w:rPr>
      </w:pPr>
      <w:r>
        <w:rPr>
          <w:sz w:val="28"/>
        </w:rPr>
        <w:t>доля родителей, оценивающих уровень услуг по присмотру и уходу за детьми низким.</w:t>
      </w:r>
    </w:p>
    <w:p w:rsidR="008D22A4" w:rsidRDefault="00BD2250">
      <w:pPr>
        <w:pStyle w:val="a4"/>
        <w:numPr>
          <w:ilvl w:val="0"/>
          <w:numId w:val="4"/>
        </w:numPr>
        <w:tabs>
          <w:tab w:val="left" w:pos="1583"/>
        </w:tabs>
        <w:spacing w:line="321" w:lineRule="exact"/>
        <w:ind w:left="1582" w:hanging="284"/>
        <w:rPr>
          <w:sz w:val="28"/>
        </w:rPr>
      </w:pPr>
      <w:r>
        <w:rPr>
          <w:sz w:val="28"/>
        </w:rPr>
        <w:t>Кадровое обеспечение учебного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процесса:</w:t>
      </w:r>
    </w:p>
    <w:p w:rsidR="008D22A4" w:rsidRDefault="00BD2250">
      <w:pPr>
        <w:pStyle w:val="a4"/>
        <w:numPr>
          <w:ilvl w:val="1"/>
          <w:numId w:val="3"/>
        </w:numPr>
        <w:tabs>
          <w:tab w:val="left" w:pos="1794"/>
        </w:tabs>
        <w:spacing w:line="322" w:lineRule="exact"/>
        <w:ind w:hanging="495"/>
        <w:rPr>
          <w:sz w:val="28"/>
        </w:rPr>
      </w:pPr>
      <w:r>
        <w:rPr>
          <w:sz w:val="28"/>
        </w:rPr>
        <w:t>Общая численность педагогических работников</w:t>
      </w:r>
    </w:p>
    <w:p w:rsidR="008D22A4" w:rsidRDefault="00BD2250">
      <w:pPr>
        <w:pStyle w:val="a4"/>
        <w:numPr>
          <w:ilvl w:val="1"/>
          <w:numId w:val="3"/>
        </w:numPr>
        <w:tabs>
          <w:tab w:val="left" w:pos="2023"/>
          <w:tab w:val="left" w:pos="2024"/>
          <w:tab w:val="left" w:pos="4345"/>
          <w:tab w:val="left" w:pos="6524"/>
          <w:tab w:val="left" w:pos="8274"/>
          <w:tab w:val="left" w:pos="9741"/>
        </w:tabs>
        <w:ind w:left="1299" w:right="735" w:firstLine="0"/>
        <w:rPr>
          <w:sz w:val="28"/>
        </w:rPr>
      </w:pPr>
      <w:r>
        <w:rPr>
          <w:sz w:val="28"/>
        </w:rPr>
        <w:t>Количество/доля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имеющих</w:t>
      </w:r>
      <w:r>
        <w:rPr>
          <w:sz w:val="28"/>
        </w:rPr>
        <w:tab/>
      </w:r>
      <w:r>
        <w:rPr>
          <w:spacing w:val="-3"/>
          <w:sz w:val="28"/>
        </w:rPr>
        <w:t xml:space="preserve">высшее </w:t>
      </w:r>
      <w:r>
        <w:rPr>
          <w:sz w:val="28"/>
        </w:rPr>
        <w:t>образование, из</w:t>
      </w:r>
      <w:r>
        <w:rPr>
          <w:spacing w:val="5"/>
          <w:sz w:val="28"/>
        </w:rPr>
        <w:t xml:space="preserve"> </w:t>
      </w:r>
      <w:r>
        <w:rPr>
          <w:sz w:val="28"/>
        </w:rPr>
        <w:t>них:</w:t>
      </w:r>
    </w:p>
    <w:p w:rsidR="008D22A4" w:rsidRDefault="00BD2250">
      <w:pPr>
        <w:pStyle w:val="a4"/>
        <w:numPr>
          <w:ilvl w:val="2"/>
          <w:numId w:val="3"/>
        </w:numPr>
        <w:tabs>
          <w:tab w:val="left" w:pos="1933"/>
        </w:tabs>
        <w:spacing w:before="3" w:line="322" w:lineRule="exact"/>
        <w:rPr>
          <w:sz w:val="28"/>
        </w:rPr>
      </w:pPr>
      <w:r>
        <w:rPr>
          <w:sz w:val="28"/>
        </w:rPr>
        <w:t>непедагогическое.</w:t>
      </w:r>
    </w:p>
    <w:p w:rsidR="008D22A4" w:rsidRDefault="00BD2250">
      <w:pPr>
        <w:pStyle w:val="a3"/>
        <w:tabs>
          <w:tab w:val="left" w:pos="2186"/>
          <w:tab w:val="left" w:pos="4465"/>
          <w:tab w:val="left" w:pos="6593"/>
          <w:tab w:val="left" w:pos="8291"/>
          <w:tab w:val="left" w:pos="9711"/>
        </w:tabs>
        <w:ind w:right="742"/>
      </w:pPr>
      <w:r>
        <w:t>3.3.2.</w:t>
      </w:r>
      <w:r>
        <w:tab/>
        <w:t>Количество/доля</w:t>
      </w:r>
      <w:r>
        <w:tab/>
        <w:t>педагогических</w:t>
      </w:r>
      <w:r>
        <w:tab/>
        <w:t>работников,</w:t>
      </w:r>
      <w:r>
        <w:tab/>
        <w:t>имеющих</w:t>
      </w:r>
      <w:r>
        <w:tab/>
      </w:r>
      <w:r>
        <w:rPr>
          <w:w w:val="95"/>
        </w:rPr>
        <w:t xml:space="preserve">среднее </w:t>
      </w:r>
      <w:r>
        <w:t>специальное</w:t>
      </w:r>
      <w:r>
        <w:rPr>
          <w:spacing w:val="1"/>
        </w:rPr>
        <w:t xml:space="preserve"> </w:t>
      </w:r>
      <w:r>
        <w:t>образование.</w:t>
      </w:r>
    </w:p>
    <w:p w:rsidR="008D22A4" w:rsidRDefault="00BD2250">
      <w:pPr>
        <w:pStyle w:val="a4"/>
        <w:numPr>
          <w:ilvl w:val="1"/>
          <w:numId w:val="2"/>
        </w:numPr>
        <w:tabs>
          <w:tab w:val="left" w:pos="1794"/>
        </w:tabs>
        <w:ind w:right="743" w:firstLine="0"/>
        <w:rPr>
          <w:sz w:val="28"/>
        </w:rPr>
      </w:pPr>
      <w:r>
        <w:rPr>
          <w:sz w:val="28"/>
        </w:rPr>
        <w:t>Количество/доля педагогических работников, которым по результатам аттестации присвоена квалификационная категория, из</w:t>
      </w:r>
      <w:r>
        <w:rPr>
          <w:spacing w:val="5"/>
          <w:sz w:val="28"/>
        </w:rPr>
        <w:t xml:space="preserve"> </w:t>
      </w:r>
      <w:r>
        <w:rPr>
          <w:sz w:val="28"/>
        </w:rPr>
        <w:t>них:</w:t>
      </w:r>
    </w:p>
    <w:p w:rsidR="008D22A4" w:rsidRDefault="00BD2250">
      <w:pPr>
        <w:pStyle w:val="a4"/>
        <w:numPr>
          <w:ilvl w:val="2"/>
          <w:numId w:val="2"/>
        </w:numPr>
        <w:tabs>
          <w:tab w:val="left" w:pos="1933"/>
        </w:tabs>
        <w:spacing w:line="322" w:lineRule="exact"/>
        <w:rPr>
          <w:sz w:val="28"/>
        </w:rPr>
      </w:pPr>
      <w:r>
        <w:rPr>
          <w:sz w:val="28"/>
        </w:rPr>
        <w:t>высшая;</w:t>
      </w:r>
    </w:p>
    <w:p w:rsidR="008D22A4" w:rsidRDefault="00BD2250">
      <w:pPr>
        <w:pStyle w:val="a4"/>
        <w:numPr>
          <w:ilvl w:val="2"/>
          <w:numId w:val="2"/>
        </w:numPr>
        <w:tabs>
          <w:tab w:val="left" w:pos="1933"/>
        </w:tabs>
        <w:spacing w:line="322" w:lineRule="exact"/>
        <w:rPr>
          <w:sz w:val="28"/>
        </w:rPr>
      </w:pPr>
      <w:r>
        <w:rPr>
          <w:sz w:val="28"/>
        </w:rPr>
        <w:t>первая;</w:t>
      </w:r>
    </w:p>
    <w:p w:rsidR="008D22A4" w:rsidRDefault="00BD2250">
      <w:pPr>
        <w:pStyle w:val="a4"/>
        <w:numPr>
          <w:ilvl w:val="1"/>
          <w:numId w:val="2"/>
        </w:numPr>
        <w:tabs>
          <w:tab w:val="left" w:pos="1889"/>
          <w:tab w:val="left" w:pos="1890"/>
          <w:tab w:val="left" w:pos="4153"/>
          <w:tab w:val="left" w:pos="6271"/>
          <w:tab w:val="left" w:pos="7955"/>
          <w:tab w:val="left" w:pos="10078"/>
        </w:tabs>
        <w:ind w:right="741" w:firstLine="0"/>
        <w:rPr>
          <w:sz w:val="28"/>
        </w:rPr>
      </w:pPr>
      <w:r>
        <w:rPr>
          <w:sz w:val="28"/>
        </w:rPr>
        <w:t>Количество/доля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педагогический</w:t>
      </w:r>
      <w:r>
        <w:rPr>
          <w:sz w:val="28"/>
        </w:rPr>
        <w:tab/>
      </w:r>
      <w:r>
        <w:rPr>
          <w:spacing w:val="-5"/>
          <w:sz w:val="28"/>
        </w:rPr>
        <w:t xml:space="preserve">стаж </w:t>
      </w:r>
      <w:r>
        <w:rPr>
          <w:sz w:val="28"/>
        </w:rPr>
        <w:t>работы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8D22A4" w:rsidRDefault="008D22A4">
      <w:pPr>
        <w:rPr>
          <w:sz w:val="28"/>
        </w:rPr>
        <w:sectPr w:rsidR="008D22A4">
          <w:pgSz w:w="11910" w:h="16840"/>
          <w:pgMar w:top="960" w:right="120" w:bottom="280" w:left="400" w:header="747" w:footer="0" w:gutter="0"/>
          <w:cols w:space="720"/>
        </w:sectPr>
      </w:pPr>
    </w:p>
    <w:p w:rsidR="008D22A4" w:rsidRDefault="008D22A4">
      <w:pPr>
        <w:pStyle w:val="a3"/>
        <w:spacing w:before="9"/>
        <w:ind w:left="0"/>
        <w:rPr>
          <w:sz w:val="15"/>
        </w:rPr>
      </w:pPr>
    </w:p>
    <w:p w:rsidR="008D22A4" w:rsidRDefault="00BD2250">
      <w:pPr>
        <w:pStyle w:val="a4"/>
        <w:numPr>
          <w:ilvl w:val="2"/>
          <w:numId w:val="2"/>
        </w:numPr>
        <w:tabs>
          <w:tab w:val="left" w:pos="1933"/>
        </w:tabs>
        <w:spacing w:before="87" w:line="322" w:lineRule="exact"/>
        <w:rPr>
          <w:sz w:val="28"/>
        </w:rPr>
      </w:pPr>
      <w:r>
        <w:rPr>
          <w:sz w:val="28"/>
        </w:rPr>
        <w:t>до 5 лет, в том числе молодых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8D22A4" w:rsidRDefault="00BD2250">
      <w:pPr>
        <w:pStyle w:val="a4"/>
        <w:numPr>
          <w:ilvl w:val="2"/>
          <w:numId w:val="2"/>
        </w:numPr>
        <w:tabs>
          <w:tab w:val="left" w:pos="1933"/>
        </w:tabs>
        <w:rPr>
          <w:sz w:val="28"/>
        </w:rPr>
      </w:pPr>
      <w:r>
        <w:rPr>
          <w:sz w:val="28"/>
        </w:rPr>
        <w:t>свыше 30</w:t>
      </w:r>
      <w:r>
        <w:rPr>
          <w:spacing w:val="2"/>
          <w:sz w:val="28"/>
        </w:rPr>
        <w:t xml:space="preserve"> </w:t>
      </w:r>
      <w:r>
        <w:rPr>
          <w:sz w:val="28"/>
        </w:rPr>
        <w:t>лет;</w:t>
      </w:r>
    </w:p>
    <w:p w:rsidR="008D22A4" w:rsidRDefault="00BD2250">
      <w:pPr>
        <w:pStyle w:val="a4"/>
        <w:numPr>
          <w:ilvl w:val="1"/>
          <w:numId w:val="2"/>
        </w:numPr>
        <w:tabs>
          <w:tab w:val="left" w:pos="1722"/>
        </w:tabs>
        <w:spacing w:before="4"/>
        <w:ind w:left="1721" w:hanging="423"/>
        <w:rPr>
          <w:sz w:val="28"/>
        </w:rPr>
      </w:pPr>
      <w:r>
        <w:rPr>
          <w:sz w:val="28"/>
        </w:rPr>
        <w:t>Количество/доля педагогических работников в возрасте до 30</w:t>
      </w:r>
      <w:r>
        <w:rPr>
          <w:spacing w:val="-26"/>
          <w:sz w:val="28"/>
        </w:rPr>
        <w:t xml:space="preserve"> </w:t>
      </w:r>
      <w:r>
        <w:rPr>
          <w:sz w:val="28"/>
        </w:rPr>
        <w:t>лет;</w:t>
      </w:r>
    </w:p>
    <w:p w:rsidR="008D22A4" w:rsidRDefault="00BD2250">
      <w:pPr>
        <w:pStyle w:val="a4"/>
        <w:numPr>
          <w:ilvl w:val="1"/>
          <w:numId w:val="2"/>
        </w:numPr>
        <w:tabs>
          <w:tab w:val="left" w:pos="1722"/>
        </w:tabs>
        <w:spacing w:before="1" w:line="322" w:lineRule="exact"/>
        <w:ind w:left="1721" w:hanging="423"/>
        <w:rPr>
          <w:sz w:val="28"/>
        </w:rPr>
      </w:pPr>
      <w:r>
        <w:rPr>
          <w:sz w:val="28"/>
        </w:rPr>
        <w:t>Количество/доля педагогических работников в возрасте от 55</w:t>
      </w:r>
      <w:r>
        <w:rPr>
          <w:spacing w:val="-35"/>
          <w:sz w:val="28"/>
        </w:rPr>
        <w:t xml:space="preserve"> </w:t>
      </w:r>
      <w:r>
        <w:rPr>
          <w:sz w:val="28"/>
        </w:rPr>
        <w:t>лет;</w:t>
      </w:r>
    </w:p>
    <w:p w:rsidR="008D22A4" w:rsidRDefault="00BD2250">
      <w:pPr>
        <w:pStyle w:val="a4"/>
        <w:numPr>
          <w:ilvl w:val="1"/>
          <w:numId w:val="2"/>
        </w:numPr>
        <w:tabs>
          <w:tab w:val="left" w:pos="1780"/>
        </w:tabs>
        <w:ind w:right="737" w:firstLine="0"/>
        <w:jc w:val="both"/>
        <w:rPr>
          <w:sz w:val="28"/>
        </w:rPr>
      </w:pPr>
      <w:r>
        <w:rPr>
          <w:sz w:val="28"/>
        </w:rPr>
        <w:t>Количество/доля педагогических работников и управленческих кадров, прошедших за последние 3 года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квалификации.</w:t>
      </w:r>
    </w:p>
    <w:p w:rsidR="008D22A4" w:rsidRDefault="00BD2250">
      <w:pPr>
        <w:pStyle w:val="a4"/>
        <w:numPr>
          <w:ilvl w:val="1"/>
          <w:numId w:val="2"/>
        </w:numPr>
        <w:tabs>
          <w:tab w:val="left" w:pos="1761"/>
        </w:tabs>
        <w:ind w:right="739" w:firstLine="0"/>
        <w:jc w:val="both"/>
        <w:rPr>
          <w:sz w:val="28"/>
        </w:rPr>
      </w:pPr>
      <w:r>
        <w:rPr>
          <w:sz w:val="28"/>
        </w:rPr>
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кадров).</w:t>
      </w:r>
    </w:p>
    <w:p w:rsidR="008D22A4" w:rsidRDefault="00BD2250">
      <w:pPr>
        <w:pStyle w:val="a4"/>
        <w:numPr>
          <w:ilvl w:val="1"/>
          <w:numId w:val="2"/>
        </w:numPr>
        <w:tabs>
          <w:tab w:val="left" w:pos="1861"/>
        </w:tabs>
        <w:spacing w:line="321" w:lineRule="exact"/>
        <w:ind w:left="1860" w:hanging="562"/>
        <w:jc w:val="both"/>
        <w:rPr>
          <w:sz w:val="28"/>
        </w:rPr>
      </w:pPr>
      <w:r>
        <w:rPr>
          <w:sz w:val="28"/>
        </w:rPr>
        <w:t>Соотношение педагог/ребенок в дошкольной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8D22A4" w:rsidRDefault="00BD2250">
      <w:pPr>
        <w:pStyle w:val="a4"/>
        <w:numPr>
          <w:ilvl w:val="1"/>
          <w:numId w:val="2"/>
        </w:numPr>
        <w:tabs>
          <w:tab w:val="left" w:pos="1861"/>
        </w:tabs>
        <w:spacing w:line="322" w:lineRule="exact"/>
        <w:ind w:left="1860" w:hanging="562"/>
        <w:jc w:val="both"/>
        <w:rPr>
          <w:sz w:val="28"/>
        </w:rPr>
      </w:pPr>
      <w:r>
        <w:rPr>
          <w:sz w:val="28"/>
        </w:rPr>
        <w:t>Наличие в дошкольной образовательной 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специалистов: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ind w:left="1463" w:hanging="165"/>
        <w:jc w:val="both"/>
        <w:rPr>
          <w:sz w:val="28"/>
        </w:rPr>
      </w:pPr>
      <w:r>
        <w:rPr>
          <w:sz w:val="28"/>
        </w:rPr>
        <w:t>музыкального руководителя;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536"/>
        </w:tabs>
        <w:spacing w:before="22" w:line="322" w:lineRule="exact"/>
        <w:ind w:left="1535" w:hanging="237"/>
        <w:jc w:val="both"/>
        <w:rPr>
          <w:sz w:val="28"/>
        </w:rPr>
      </w:pPr>
      <w:r>
        <w:rPr>
          <w:sz w:val="28"/>
        </w:rPr>
        <w:t>инструктора по физической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2" w:lineRule="exact"/>
        <w:ind w:left="1463" w:hanging="165"/>
        <w:jc w:val="both"/>
        <w:rPr>
          <w:sz w:val="28"/>
        </w:rPr>
      </w:pPr>
      <w:r>
        <w:rPr>
          <w:sz w:val="28"/>
        </w:rPr>
        <w:t>учителя-логопеда;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ind w:left="1463" w:hanging="165"/>
        <w:jc w:val="both"/>
        <w:rPr>
          <w:sz w:val="28"/>
        </w:rPr>
      </w:pPr>
      <w:r>
        <w:rPr>
          <w:sz w:val="28"/>
        </w:rPr>
        <w:t>педагога-психолога (при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наличии);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2" w:lineRule="exact"/>
        <w:ind w:left="1463" w:hanging="165"/>
        <w:rPr>
          <w:sz w:val="28"/>
        </w:rPr>
      </w:pPr>
      <w:r>
        <w:rPr>
          <w:sz w:val="28"/>
        </w:rPr>
        <w:t>социального педагога (при</w:t>
      </w:r>
      <w:r>
        <w:rPr>
          <w:spacing w:val="6"/>
          <w:sz w:val="28"/>
        </w:rPr>
        <w:t xml:space="preserve"> </w:t>
      </w:r>
      <w:r>
        <w:rPr>
          <w:sz w:val="28"/>
        </w:rPr>
        <w:t>наличии);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ind w:left="1463" w:hanging="165"/>
        <w:rPr>
          <w:sz w:val="28"/>
        </w:rPr>
      </w:pPr>
      <w:r>
        <w:rPr>
          <w:sz w:val="28"/>
        </w:rPr>
        <w:t>педагога дополнительного образования (при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наличии);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536"/>
        </w:tabs>
        <w:spacing w:before="18"/>
        <w:ind w:left="1535" w:hanging="237"/>
        <w:rPr>
          <w:sz w:val="28"/>
        </w:rPr>
      </w:pPr>
      <w:r>
        <w:rPr>
          <w:sz w:val="28"/>
        </w:rPr>
        <w:t>медицинской сестры, работающей на постоянной основе (при</w:t>
      </w:r>
      <w:r>
        <w:rPr>
          <w:spacing w:val="5"/>
          <w:sz w:val="28"/>
        </w:rPr>
        <w:t xml:space="preserve"> </w:t>
      </w:r>
      <w:r>
        <w:rPr>
          <w:sz w:val="28"/>
        </w:rPr>
        <w:t>наличии);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73"/>
        </w:tabs>
        <w:spacing w:before="5"/>
        <w:ind w:right="734" w:firstLine="0"/>
        <w:rPr>
          <w:sz w:val="28"/>
        </w:rPr>
      </w:pPr>
      <w:r>
        <w:rPr>
          <w:sz w:val="28"/>
        </w:rPr>
        <w:t>специалистов по лечебной физкультуре (для ослабленных, часто болеющих детей, детей с ограниченными возможностями здоровья(при наличии)) и</w:t>
      </w:r>
      <w:r>
        <w:rPr>
          <w:spacing w:val="-18"/>
          <w:sz w:val="28"/>
        </w:rPr>
        <w:t xml:space="preserve"> </w:t>
      </w:r>
      <w:r>
        <w:rPr>
          <w:sz w:val="28"/>
        </w:rPr>
        <w:t>др.</w:t>
      </w:r>
    </w:p>
    <w:p w:rsidR="008D22A4" w:rsidRDefault="00BD2250">
      <w:pPr>
        <w:pStyle w:val="a4"/>
        <w:numPr>
          <w:ilvl w:val="0"/>
          <w:numId w:val="4"/>
        </w:numPr>
        <w:tabs>
          <w:tab w:val="left" w:pos="1583"/>
        </w:tabs>
        <w:spacing w:line="321" w:lineRule="exact"/>
        <w:ind w:left="1582" w:hanging="284"/>
        <w:rPr>
          <w:sz w:val="28"/>
        </w:rPr>
      </w:pPr>
      <w:r>
        <w:rPr>
          <w:sz w:val="28"/>
        </w:rPr>
        <w:t>Инфраструктура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Учреждения: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751"/>
        </w:tabs>
        <w:ind w:right="745" w:firstLine="0"/>
        <w:rPr>
          <w:sz w:val="28"/>
        </w:rPr>
      </w:pPr>
      <w:r>
        <w:rPr>
          <w:sz w:val="28"/>
        </w:rPr>
        <w:t>Соблюдение в группах гигиенических норм площади на одного ребенка (нормативов наполняемости групп);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722"/>
        </w:tabs>
        <w:spacing w:line="321" w:lineRule="exact"/>
        <w:ind w:left="1721" w:hanging="423"/>
        <w:rPr>
          <w:sz w:val="28"/>
        </w:rPr>
      </w:pPr>
      <w:r>
        <w:rPr>
          <w:sz w:val="28"/>
        </w:rPr>
        <w:t>Наличие физкультурного и музыкального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залов;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971"/>
          <w:tab w:val="left" w:pos="1972"/>
          <w:tab w:val="left" w:pos="3314"/>
          <w:tab w:val="left" w:pos="5218"/>
          <w:tab w:val="left" w:pos="6796"/>
          <w:tab w:val="left" w:pos="9174"/>
        </w:tabs>
        <w:ind w:right="738" w:firstLine="0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прогулочных</w:t>
      </w:r>
      <w:r>
        <w:rPr>
          <w:sz w:val="28"/>
        </w:rPr>
        <w:tab/>
        <w:t>площадок,</w:t>
      </w:r>
      <w:r>
        <w:rPr>
          <w:sz w:val="28"/>
        </w:rPr>
        <w:tab/>
        <w:t>обеспечивающих</w:t>
      </w:r>
      <w:r>
        <w:rPr>
          <w:sz w:val="28"/>
        </w:rPr>
        <w:tab/>
        <w:t>физическую активность и разнообразную игровую деятельность детей 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прогулке;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809"/>
        </w:tabs>
        <w:ind w:right="741" w:firstLine="0"/>
        <w:rPr>
          <w:sz w:val="28"/>
        </w:rPr>
      </w:pPr>
      <w:r>
        <w:rPr>
          <w:sz w:val="28"/>
        </w:rPr>
        <w:t>Оснащение групп мебелью, игровым и дидактическим материалом в соответствии с требованиями</w:t>
      </w:r>
      <w:r>
        <w:rPr>
          <w:spacing w:val="2"/>
          <w:sz w:val="28"/>
        </w:rPr>
        <w:t xml:space="preserve"> </w:t>
      </w:r>
      <w:r>
        <w:rPr>
          <w:sz w:val="28"/>
        </w:rPr>
        <w:t>ФГОС;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804"/>
        </w:tabs>
        <w:spacing w:before="3"/>
        <w:ind w:right="741" w:firstLine="0"/>
        <w:rPr>
          <w:sz w:val="28"/>
        </w:rPr>
      </w:pPr>
      <w:r>
        <w:rPr>
          <w:sz w:val="28"/>
        </w:rPr>
        <w:t>Наличие в дошкольном учреждении возможностей, необходимых для организации 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751"/>
        </w:tabs>
        <w:ind w:right="739" w:firstLine="0"/>
        <w:rPr>
          <w:sz w:val="28"/>
        </w:rPr>
      </w:pPr>
      <w:r>
        <w:rPr>
          <w:sz w:val="28"/>
        </w:rPr>
        <w:t>Наличие в дошкольном учреждении возможностей для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832"/>
        </w:tabs>
        <w:ind w:right="734" w:firstLine="0"/>
        <w:rPr>
          <w:sz w:val="28"/>
        </w:rPr>
      </w:pPr>
      <w:r>
        <w:rPr>
          <w:sz w:val="28"/>
        </w:rPr>
        <w:t>Наличие возможностей для работы специалистов, в том числе для педагогов 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8D22A4" w:rsidRDefault="00BD2250">
      <w:pPr>
        <w:pStyle w:val="a4"/>
        <w:numPr>
          <w:ilvl w:val="1"/>
          <w:numId w:val="4"/>
        </w:numPr>
        <w:tabs>
          <w:tab w:val="left" w:pos="1804"/>
        </w:tabs>
        <w:ind w:right="740" w:firstLine="0"/>
        <w:rPr>
          <w:sz w:val="28"/>
        </w:rPr>
      </w:pPr>
      <w:r>
        <w:rPr>
          <w:sz w:val="28"/>
        </w:rPr>
        <w:t>Наличие дополнительных помещений для организации разнообразной деятельности детей.</w:t>
      </w:r>
    </w:p>
    <w:p w:rsidR="008D22A4" w:rsidRDefault="008D22A4">
      <w:pPr>
        <w:pStyle w:val="a3"/>
        <w:ind w:left="0"/>
        <w:rPr>
          <w:sz w:val="30"/>
        </w:rPr>
      </w:pPr>
    </w:p>
    <w:p w:rsidR="008D22A4" w:rsidRDefault="008D22A4">
      <w:pPr>
        <w:pStyle w:val="a3"/>
        <w:spacing w:before="2"/>
        <w:ind w:left="0"/>
        <w:rPr>
          <w:sz w:val="26"/>
        </w:rPr>
      </w:pPr>
    </w:p>
    <w:p w:rsidR="008D22A4" w:rsidRDefault="00BD2250">
      <w:pPr>
        <w:pStyle w:val="1"/>
        <w:numPr>
          <w:ilvl w:val="0"/>
          <w:numId w:val="10"/>
        </w:numPr>
        <w:tabs>
          <w:tab w:val="left" w:pos="1742"/>
        </w:tabs>
        <w:ind w:left="1741" w:hanging="346"/>
        <w:jc w:val="both"/>
      </w:pPr>
      <w:r>
        <w:t>ОТВЕТСТВЕННОСТЬ ЗА ПРОВЕДЕНИЕ</w:t>
      </w:r>
      <w:r>
        <w:rPr>
          <w:spacing w:val="-4"/>
        </w:rPr>
        <w:t xml:space="preserve"> </w:t>
      </w:r>
      <w:r>
        <w:t>САМООБСЛЕДОВАНИЯ</w:t>
      </w:r>
    </w:p>
    <w:p w:rsidR="008D22A4" w:rsidRDefault="008D22A4">
      <w:pPr>
        <w:jc w:val="both"/>
        <w:sectPr w:rsidR="008D22A4">
          <w:pgSz w:w="11910" w:h="16840"/>
          <w:pgMar w:top="960" w:right="120" w:bottom="280" w:left="400" w:header="747" w:footer="0" w:gutter="0"/>
          <w:cols w:space="720"/>
        </w:sectPr>
      </w:pPr>
    </w:p>
    <w:p w:rsidR="008D22A4" w:rsidRDefault="008D22A4">
      <w:pPr>
        <w:pStyle w:val="a3"/>
        <w:spacing w:before="9"/>
        <w:ind w:left="0"/>
        <w:rPr>
          <w:b/>
          <w:sz w:val="15"/>
        </w:rPr>
      </w:pPr>
    </w:p>
    <w:p w:rsidR="008D22A4" w:rsidRDefault="00BD2250">
      <w:pPr>
        <w:pStyle w:val="a3"/>
        <w:spacing w:before="87"/>
        <w:ind w:right="727"/>
        <w:jc w:val="both"/>
      </w:pPr>
      <w:r>
        <w:t xml:space="preserve">5.1. Ответственность за выполнение, выполнение не в полном объеме или не выполнение </w:t>
      </w:r>
      <w:proofErr w:type="spellStart"/>
      <w:r>
        <w:t>Самообследования</w:t>
      </w:r>
      <w:proofErr w:type="spellEnd"/>
      <w:r>
        <w:t xml:space="preserve"> несет экспертная группа.</w:t>
      </w:r>
    </w:p>
    <w:p w:rsidR="008D22A4" w:rsidRDefault="008D22A4">
      <w:pPr>
        <w:pStyle w:val="a3"/>
        <w:spacing w:before="9"/>
        <w:ind w:left="0"/>
      </w:pPr>
    </w:p>
    <w:p w:rsidR="008D22A4" w:rsidRDefault="00BD2250">
      <w:pPr>
        <w:pStyle w:val="1"/>
        <w:numPr>
          <w:ilvl w:val="0"/>
          <w:numId w:val="10"/>
        </w:numPr>
        <w:tabs>
          <w:tab w:val="left" w:pos="4623"/>
        </w:tabs>
        <w:ind w:left="4622" w:hanging="457"/>
        <w:jc w:val="left"/>
      </w:pPr>
      <w:r>
        <w:t>ДЕЛОПРОИЗВОДСТВО</w:t>
      </w:r>
    </w:p>
    <w:p w:rsidR="008D22A4" w:rsidRDefault="008D22A4">
      <w:pPr>
        <w:pStyle w:val="a3"/>
        <w:spacing w:before="6"/>
        <w:ind w:left="0"/>
        <w:rPr>
          <w:b/>
          <w:sz w:val="27"/>
        </w:rPr>
      </w:pPr>
    </w:p>
    <w:p w:rsidR="008D22A4" w:rsidRDefault="00BD2250">
      <w:pPr>
        <w:pStyle w:val="a4"/>
        <w:numPr>
          <w:ilvl w:val="1"/>
          <w:numId w:val="1"/>
        </w:numPr>
        <w:tabs>
          <w:tab w:val="left" w:pos="2005"/>
        </w:tabs>
        <w:ind w:right="739" w:firstLine="0"/>
        <w:jc w:val="both"/>
        <w:rPr>
          <w:sz w:val="28"/>
        </w:rPr>
      </w:pPr>
      <w:r>
        <w:rPr>
          <w:sz w:val="28"/>
        </w:rPr>
        <w:t xml:space="preserve">Результаты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оформляются в виде отчета 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, включающего аналитическую справку и результаты анализа показателей деятельности, подлежащей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. Отчеты представляются заведующему не позднее 7 дней с момента завершения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.</w:t>
      </w:r>
    </w:p>
    <w:p w:rsidR="008D22A4" w:rsidRDefault="00BD2250">
      <w:pPr>
        <w:pStyle w:val="a4"/>
        <w:numPr>
          <w:ilvl w:val="1"/>
          <w:numId w:val="1"/>
        </w:numPr>
        <w:tabs>
          <w:tab w:val="left" w:pos="1967"/>
        </w:tabs>
        <w:ind w:right="730" w:firstLine="0"/>
        <w:jc w:val="both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 xml:space="preserve">результатам </w:t>
      </w:r>
      <w:proofErr w:type="spellStart"/>
      <w:r>
        <w:rPr>
          <w:sz w:val="28"/>
        </w:rPr>
        <w:t>Самоообследования</w:t>
      </w:r>
      <w:proofErr w:type="spellEnd"/>
      <w:r>
        <w:rPr>
          <w:sz w:val="28"/>
        </w:rPr>
        <w:t xml:space="preserve"> издается приказ, в котором указываются: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464"/>
        </w:tabs>
        <w:spacing w:line="321" w:lineRule="exact"/>
        <w:ind w:left="1463" w:hanging="165"/>
        <w:jc w:val="both"/>
        <w:rPr>
          <w:sz w:val="28"/>
        </w:rPr>
      </w:pPr>
      <w:r>
        <w:rPr>
          <w:sz w:val="28"/>
        </w:rPr>
        <w:t>результаты проведения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8D22A4" w:rsidRDefault="00BD2250">
      <w:pPr>
        <w:pStyle w:val="a4"/>
        <w:numPr>
          <w:ilvl w:val="0"/>
          <w:numId w:val="8"/>
        </w:numPr>
        <w:tabs>
          <w:tab w:val="left" w:pos="1536"/>
        </w:tabs>
        <w:spacing w:before="18"/>
        <w:ind w:left="1535" w:hanging="237"/>
        <w:jc w:val="both"/>
        <w:rPr>
          <w:sz w:val="28"/>
        </w:rPr>
      </w:pPr>
      <w:r>
        <w:rPr>
          <w:sz w:val="28"/>
        </w:rPr>
        <w:t>управленческие решения по результатам проведения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8D22A4" w:rsidRDefault="00BD2250">
      <w:pPr>
        <w:pStyle w:val="a4"/>
        <w:numPr>
          <w:ilvl w:val="1"/>
          <w:numId w:val="1"/>
        </w:numPr>
        <w:tabs>
          <w:tab w:val="left" w:pos="1852"/>
        </w:tabs>
        <w:spacing w:before="5"/>
        <w:ind w:right="729" w:firstLine="0"/>
        <w:jc w:val="both"/>
        <w:rPr>
          <w:sz w:val="28"/>
        </w:rPr>
      </w:pPr>
      <w:r>
        <w:rPr>
          <w:sz w:val="28"/>
        </w:rPr>
        <w:t xml:space="preserve">Отчет 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 оформ</w:t>
      </w:r>
      <w:r w:rsidR="0078575D">
        <w:rPr>
          <w:sz w:val="28"/>
        </w:rPr>
        <w:t>ляется по состоянию на 31 декабря</w:t>
      </w:r>
      <w:r>
        <w:rPr>
          <w:sz w:val="28"/>
        </w:rPr>
        <w:t xml:space="preserve"> текущего года отчетного периода, заверяется заведующим. </w:t>
      </w:r>
    </w:p>
    <w:p w:rsidR="004A4D4E" w:rsidRDefault="004A4D4E">
      <w:pPr>
        <w:pStyle w:val="a4"/>
        <w:numPr>
          <w:ilvl w:val="1"/>
          <w:numId w:val="1"/>
        </w:numPr>
        <w:tabs>
          <w:tab w:val="left" w:pos="1852"/>
        </w:tabs>
        <w:spacing w:before="5"/>
        <w:ind w:right="729" w:firstLine="0"/>
        <w:jc w:val="both"/>
        <w:rPr>
          <w:sz w:val="28"/>
        </w:rPr>
      </w:pPr>
      <w:r>
        <w:rPr>
          <w:sz w:val="28"/>
        </w:rPr>
        <w:t xml:space="preserve">Размещение отчета по </w:t>
      </w:r>
      <w:proofErr w:type="spellStart"/>
      <w:r>
        <w:rPr>
          <w:sz w:val="28"/>
        </w:rPr>
        <w:t>самообследованиею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информационно-телекоммуникативных</w:t>
      </w:r>
      <w:proofErr w:type="spellEnd"/>
      <w:r>
        <w:rPr>
          <w:sz w:val="28"/>
        </w:rPr>
        <w:t xml:space="preserve"> сетях, в том числе на официальном сайте Учреждения в сети «Интернет», и направление его учредителю осуществляется не позднее 20 апреля текущего года.</w:t>
      </w:r>
      <w:bookmarkStart w:id="0" w:name="_GoBack"/>
      <w:bookmarkEnd w:id="0"/>
    </w:p>
    <w:sectPr w:rsidR="004A4D4E" w:rsidSect="00A96BE2">
      <w:pgSz w:w="11910" w:h="16840"/>
      <w:pgMar w:top="960" w:right="120" w:bottom="280" w:left="400" w:header="74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EE" w:rsidRDefault="00BC62EE">
      <w:r>
        <w:separator/>
      </w:r>
    </w:p>
  </w:endnote>
  <w:endnote w:type="continuationSeparator" w:id="0">
    <w:p w:rsidR="00BC62EE" w:rsidRDefault="00BC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EE" w:rsidRDefault="00BC62EE">
      <w:r>
        <w:separator/>
      </w:r>
    </w:p>
  </w:footnote>
  <w:footnote w:type="continuationSeparator" w:id="0">
    <w:p w:rsidR="00BC62EE" w:rsidRDefault="00BC6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A4" w:rsidRDefault="0088089D">
    <w:pPr>
      <w:pStyle w:val="a3"/>
      <w:spacing w:line="14" w:lineRule="auto"/>
      <w:ind w:left="0"/>
      <w:rPr>
        <w:sz w:val="20"/>
      </w:rPr>
    </w:pPr>
    <w:r w:rsidRPr="008808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36.35pt;width:9.6pt;height:13.05pt;z-index:-251658752;mso-position-horizontal-relative:page;mso-position-vertical-relative:page" filled="f" stroked="f">
          <v:textbox inset="0,0,0,0">
            <w:txbxContent>
              <w:p w:rsidR="008D22A4" w:rsidRDefault="0088089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D225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600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ACF"/>
    <w:multiLevelType w:val="multilevel"/>
    <w:tmpl w:val="3D2E91BA"/>
    <w:lvl w:ilvl="0">
      <w:start w:val="3"/>
      <w:numFmt w:val="decimal"/>
      <w:lvlText w:val="%1"/>
      <w:lvlJc w:val="left"/>
      <w:pPr>
        <w:ind w:left="1793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9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32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38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8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7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6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36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85" w:hanging="634"/>
      </w:pPr>
      <w:rPr>
        <w:rFonts w:hint="default"/>
        <w:lang w:val="ru-RU" w:eastAsia="ru-RU" w:bidi="ru-RU"/>
      </w:rPr>
    </w:lvl>
  </w:abstractNum>
  <w:abstractNum w:abstractNumId="1">
    <w:nsid w:val="1A5A15EE"/>
    <w:multiLevelType w:val="multilevel"/>
    <w:tmpl w:val="02BADEAC"/>
    <w:lvl w:ilvl="0">
      <w:start w:val="1"/>
      <w:numFmt w:val="decimal"/>
      <w:lvlText w:val="%1"/>
      <w:lvlJc w:val="left"/>
      <w:pPr>
        <w:ind w:left="1299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16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5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0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8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495"/>
      </w:pPr>
      <w:rPr>
        <w:rFonts w:hint="default"/>
        <w:lang w:val="ru-RU" w:eastAsia="ru-RU" w:bidi="ru-RU"/>
      </w:rPr>
    </w:lvl>
  </w:abstractNum>
  <w:abstractNum w:abstractNumId="2">
    <w:nsid w:val="23F3609C"/>
    <w:multiLevelType w:val="multilevel"/>
    <w:tmpl w:val="095EB8BC"/>
    <w:lvl w:ilvl="0">
      <w:start w:val="6"/>
      <w:numFmt w:val="decimal"/>
      <w:lvlText w:val="%1"/>
      <w:lvlJc w:val="left"/>
      <w:pPr>
        <w:ind w:left="1299" w:hanging="7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9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16" w:hanging="7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5" w:hanging="7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7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2" w:hanging="7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0" w:hanging="7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8" w:hanging="7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705"/>
      </w:pPr>
      <w:rPr>
        <w:rFonts w:hint="default"/>
        <w:lang w:val="ru-RU" w:eastAsia="ru-RU" w:bidi="ru-RU"/>
      </w:rPr>
    </w:lvl>
  </w:abstractNum>
  <w:abstractNum w:abstractNumId="3">
    <w:nsid w:val="31276312"/>
    <w:multiLevelType w:val="hybridMultilevel"/>
    <w:tmpl w:val="CB84200A"/>
    <w:lvl w:ilvl="0" w:tplc="A8F44BCC">
      <w:start w:val="1"/>
      <w:numFmt w:val="decimal"/>
      <w:lvlText w:val="%1"/>
      <w:lvlJc w:val="left"/>
      <w:pPr>
        <w:ind w:left="1510" w:hanging="212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ru-RU" w:bidi="ru-RU"/>
      </w:rPr>
    </w:lvl>
    <w:lvl w:ilvl="1" w:tplc="23CA7C5A">
      <w:numFmt w:val="bullet"/>
      <w:lvlText w:val="•"/>
      <w:lvlJc w:val="left"/>
      <w:pPr>
        <w:ind w:left="2506" w:hanging="212"/>
      </w:pPr>
      <w:rPr>
        <w:rFonts w:hint="default"/>
        <w:lang w:val="ru-RU" w:eastAsia="ru-RU" w:bidi="ru-RU"/>
      </w:rPr>
    </w:lvl>
    <w:lvl w:ilvl="2" w:tplc="02B6605C">
      <w:numFmt w:val="bullet"/>
      <w:lvlText w:val="•"/>
      <w:lvlJc w:val="left"/>
      <w:pPr>
        <w:ind w:left="3492" w:hanging="212"/>
      </w:pPr>
      <w:rPr>
        <w:rFonts w:hint="default"/>
        <w:lang w:val="ru-RU" w:eastAsia="ru-RU" w:bidi="ru-RU"/>
      </w:rPr>
    </w:lvl>
    <w:lvl w:ilvl="3" w:tplc="295E5276">
      <w:numFmt w:val="bullet"/>
      <w:lvlText w:val="•"/>
      <w:lvlJc w:val="left"/>
      <w:pPr>
        <w:ind w:left="4479" w:hanging="212"/>
      </w:pPr>
      <w:rPr>
        <w:rFonts w:hint="default"/>
        <w:lang w:val="ru-RU" w:eastAsia="ru-RU" w:bidi="ru-RU"/>
      </w:rPr>
    </w:lvl>
    <w:lvl w:ilvl="4" w:tplc="F626AED8">
      <w:numFmt w:val="bullet"/>
      <w:lvlText w:val="•"/>
      <w:lvlJc w:val="left"/>
      <w:pPr>
        <w:ind w:left="5465" w:hanging="212"/>
      </w:pPr>
      <w:rPr>
        <w:rFonts w:hint="default"/>
        <w:lang w:val="ru-RU" w:eastAsia="ru-RU" w:bidi="ru-RU"/>
      </w:rPr>
    </w:lvl>
    <w:lvl w:ilvl="5" w:tplc="48DEF0A6">
      <w:numFmt w:val="bullet"/>
      <w:lvlText w:val="•"/>
      <w:lvlJc w:val="left"/>
      <w:pPr>
        <w:ind w:left="6452" w:hanging="212"/>
      </w:pPr>
      <w:rPr>
        <w:rFonts w:hint="default"/>
        <w:lang w:val="ru-RU" w:eastAsia="ru-RU" w:bidi="ru-RU"/>
      </w:rPr>
    </w:lvl>
    <w:lvl w:ilvl="6" w:tplc="D9B4797A">
      <w:numFmt w:val="bullet"/>
      <w:lvlText w:val="•"/>
      <w:lvlJc w:val="left"/>
      <w:pPr>
        <w:ind w:left="7438" w:hanging="212"/>
      </w:pPr>
      <w:rPr>
        <w:rFonts w:hint="default"/>
        <w:lang w:val="ru-RU" w:eastAsia="ru-RU" w:bidi="ru-RU"/>
      </w:rPr>
    </w:lvl>
    <w:lvl w:ilvl="7" w:tplc="D85CC732">
      <w:numFmt w:val="bullet"/>
      <w:lvlText w:val="•"/>
      <w:lvlJc w:val="left"/>
      <w:pPr>
        <w:ind w:left="8424" w:hanging="212"/>
      </w:pPr>
      <w:rPr>
        <w:rFonts w:hint="default"/>
        <w:lang w:val="ru-RU" w:eastAsia="ru-RU" w:bidi="ru-RU"/>
      </w:rPr>
    </w:lvl>
    <w:lvl w:ilvl="8" w:tplc="5C2C6F9A">
      <w:numFmt w:val="bullet"/>
      <w:lvlText w:val="•"/>
      <w:lvlJc w:val="left"/>
      <w:pPr>
        <w:ind w:left="9411" w:hanging="212"/>
      </w:pPr>
      <w:rPr>
        <w:rFonts w:hint="default"/>
        <w:lang w:val="ru-RU" w:eastAsia="ru-RU" w:bidi="ru-RU"/>
      </w:rPr>
    </w:lvl>
  </w:abstractNum>
  <w:abstractNum w:abstractNumId="4">
    <w:nsid w:val="4AD33860"/>
    <w:multiLevelType w:val="hybridMultilevel"/>
    <w:tmpl w:val="F18666D8"/>
    <w:lvl w:ilvl="0" w:tplc="D9AC3702">
      <w:start w:val="1"/>
      <w:numFmt w:val="upperRoman"/>
      <w:lvlText w:val="%1."/>
      <w:lvlJc w:val="left"/>
      <w:pPr>
        <w:ind w:left="4497" w:hanging="183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6"/>
        <w:szCs w:val="26"/>
        <w:lang w:val="ru-RU" w:eastAsia="ru-RU" w:bidi="ru-RU"/>
      </w:rPr>
    </w:lvl>
    <w:lvl w:ilvl="1" w:tplc="9B769012">
      <w:numFmt w:val="bullet"/>
      <w:lvlText w:val="•"/>
      <w:lvlJc w:val="left"/>
      <w:pPr>
        <w:ind w:left="5188" w:hanging="183"/>
      </w:pPr>
      <w:rPr>
        <w:rFonts w:hint="default"/>
        <w:lang w:val="ru-RU" w:eastAsia="ru-RU" w:bidi="ru-RU"/>
      </w:rPr>
    </w:lvl>
    <w:lvl w:ilvl="2" w:tplc="79229254">
      <w:numFmt w:val="bullet"/>
      <w:lvlText w:val="•"/>
      <w:lvlJc w:val="left"/>
      <w:pPr>
        <w:ind w:left="5876" w:hanging="183"/>
      </w:pPr>
      <w:rPr>
        <w:rFonts w:hint="default"/>
        <w:lang w:val="ru-RU" w:eastAsia="ru-RU" w:bidi="ru-RU"/>
      </w:rPr>
    </w:lvl>
    <w:lvl w:ilvl="3" w:tplc="4978F0A6">
      <w:numFmt w:val="bullet"/>
      <w:lvlText w:val="•"/>
      <w:lvlJc w:val="left"/>
      <w:pPr>
        <w:ind w:left="6565" w:hanging="183"/>
      </w:pPr>
      <w:rPr>
        <w:rFonts w:hint="default"/>
        <w:lang w:val="ru-RU" w:eastAsia="ru-RU" w:bidi="ru-RU"/>
      </w:rPr>
    </w:lvl>
    <w:lvl w:ilvl="4" w:tplc="8F70248C">
      <w:numFmt w:val="bullet"/>
      <w:lvlText w:val="•"/>
      <w:lvlJc w:val="left"/>
      <w:pPr>
        <w:ind w:left="7253" w:hanging="183"/>
      </w:pPr>
      <w:rPr>
        <w:rFonts w:hint="default"/>
        <w:lang w:val="ru-RU" w:eastAsia="ru-RU" w:bidi="ru-RU"/>
      </w:rPr>
    </w:lvl>
    <w:lvl w:ilvl="5" w:tplc="9AA8867E">
      <w:numFmt w:val="bullet"/>
      <w:lvlText w:val="•"/>
      <w:lvlJc w:val="left"/>
      <w:pPr>
        <w:ind w:left="7942" w:hanging="183"/>
      </w:pPr>
      <w:rPr>
        <w:rFonts w:hint="default"/>
        <w:lang w:val="ru-RU" w:eastAsia="ru-RU" w:bidi="ru-RU"/>
      </w:rPr>
    </w:lvl>
    <w:lvl w:ilvl="6" w:tplc="33F23E42">
      <w:numFmt w:val="bullet"/>
      <w:lvlText w:val="•"/>
      <w:lvlJc w:val="left"/>
      <w:pPr>
        <w:ind w:left="8630" w:hanging="183"/>
      </w:pPr>
      <w:rPr>
        <w:rFonts w:hint="default"/>
        <w:lang w:val="ru-RU" w:eastAsia="ru-RU" w:bidi="ru-RU"/>
      </w:rPr>
    </w:lvl>
    <w:lvl w:ilvl="7" w:tplc="DE60A928">
      <w:numFmt w:val="bullet"/>
      <w:lvlText w:val="•"/>
      <w:lvlJc w:val="left"/>
      <w:pPr>
        <w:ind w:left="9318" w:hanging="183"/>
      </w:pPr>
      <w:rPr>
        <w:rFonts w:hint="default"/>
        <w:lang w:val="ru-RU" w:eastAsia="ru-RU" w:bidi="ru-RU"/>
      </w:rPr>
    </w:lvl>
    <w:lvl w:ilvl="8" w:tplc="E74E6064">
      <w:numFmt w:val="bullet"/>
      <w:lvlText w:val="•"/>
      <w:lvlJc w:val="left"/>
      <w:pPr>
        <w:ind w:left="10007" w:hanging="183"/>
      </w:pPr>
      <w:rPr>
        <w:rFonts w:hint="default"/>
        <w:lang w:val="ru-RU" w:eastAsia="ru-RU" w:bidi="ru-RU"/>
      </w:rPr>
    </w:lvl>
  </w:abstractNum>
  <w:abstractNum w:abstractNumId="5">
    <w:nsid w:val="4EE86F90"/>
    <w:multiLevelType w:val="multilevel"/>
    <w:tmpl w:val="79BC7E58"/>
    <w:lvl w:ilvl="0">
      <w:start w:val="2"/>
      <w:numFmt w:val="decimal"/>
      <w:lvlText w:val="%1"/>
      <w:lvlJc w:val="left"/>
      <w:pPr>
        <w:ind w:left="1299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9" w:hanging="5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16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5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2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0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8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576"/>
      </w:pPr>
      <w:rPr>
        <w:rFonts w:hint="default"/>
        <w:lang w:val="ru-RU" w:eastAsia="ru-RU" w:bidi="ru-RU"/>
      </w:rPr>
    </w:lvl>
  </w:abstractNum>
  <w:abstractNum w:abstractNumId="6">
    <w:nsid w:val="515D356A"/>
    <w:multiLevelType w:val="hybridMultilevel"/>
    <w:tmpl w:val="ADA2B092"/>
    <w:lvl w:ilvl="0" w:tplc="55449740">
      <w:numFmt w:val="bullet"/>
      <w:lvlText w:val="-"/>
      <w:lvlJc w:val="left"/>
      <w:pPr>
        <w:ind w:left="1299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B3C0D08">
      <w:numFmt w:val="bullet"/>
      <w:lvlText w:val="•"/>
      <w:lvlJc w:val="left"/>
      <w:pPr>
        <w:ind w:left="2308" w:hanging="174"/>
      </w:pPr>
      <w:rPr>
        <w:rFonts w:hint="default"/>
        <w:lang w:val="ru-RU" w:eastAsia="ru-RU" w:bidi="ru-RU"/>
      </w:rPr>
    </w:lvl>
    <w:lvl w:ilvl="2" w:tplc="6EA0618E">
      <w:numFmt w:val="bullet"/>
      <w:lvlText w:val="•"/>
      <w:lvlJc w:val="left"/>
      <w:pPr>
        <w:ind w:left="3316" w:hanging="174"/>
      </w:pPr>
      <w:rPr>
        <w:rFonts w:hint="default"/>
        <w:lang w:val="ru-RU" w:eastAsia="ru-RU" w:bidi="ru-RU"/>
      </w:rPr>
    </w:lvl>
    <w:lvl w:ilvl="3" w:tplc="E6307618">
      <w:numFmt w:val="bullet"/>
      <w:lvlText w:val="•"/>
      <w:lvlJc w:val="left"/>
      <w:pPr>
        <w:ind w:left="4325" w:hanging="174"/>
      </w:pPr>
      <w:rPr>
        <w:rFonts w:hint="default"/>
        <w:lang w:val="ru-RU" w:eastAsia="ru-RU" w:bidi="ru-RU"/>
      </w:rPr>
    </w:lvl>
    <w:lvl w:ilvl="4" w:tplc="0D06E450">
      <w:numFmt w:val="bullet"/>
      <w:lvlText w:val="•"/>
      <w:lvlJc w:val="left"/>
      <w:pPr>
        <w:ind w:left="5333" w:hanging="174"/>
      </w:pPr>
      <w:rPr>
        <w:rFonts w:hint="default"/>
        <w:lang w:val="ru-RU" w:eastAsia="ru-RU" w:bidi="ru-RU"/>
      </w:rPr>
    </w:lvl>
    <w:lvl w:ilvl="5" w:tplc="967ECB76">
      <w:numFmt w:val="bullet"/>
      <w:lvlText w:val="•"/>
      <w:lvlJc w:val="left"/>
      <w:pPr>
        <w:ind w:left="6342" w:hanging="174"/>
      </w:pPr>
      <w:rPr>
        <w:rFonts w:hint="default"/>
        <w:lang w:val="ru-RU" w:eastAsia="ru-RU" w:bidi="ru-RU"/>
      </w:rPr>
    </w:lvl>
    <w:lvl w:ilvl="6" w:tplc="1AB05BAE">
      <w:numFmt w:val="bullet"/>
      <w:lvlText w:val="•"/>
      <w:lvlJc w:val="left"/>
      <w:pPr>
        <w:ind w:left="7350" w:hanging="174"/>
      </w:pPr>
      <w:rPr>
        <w:rFonts w:hint="default"/>
        <w:lang w:val="ru-RU" w:eastAsia="ru-RU" w:bidi="ru-RU"/>
      </w:rPr>
    </w:lvl>
    <w:lvl w:ilvl="7" w:tplc="9BEE82DC">
      <w:numFmt w:val="bullet"/>
      <w:lvlText w:val="•"/>
      <w:lvlJc w:val="left"/>
      <w:pPr>
        <w:ind w:left="8358" w:hanging="174"/>
      </w:pPr>
      <w:rPr>
        <w:rFonts w:hint="default"/>
        <w:lang w:val="ru-RU" w:eastAsia="ru-RU" w:bidi="ru-RU"/>
      </w:rPr>
    </w:lvl>
    <w:lvl w:ilvl="8" w:tplc="D17865F0">
      <w:numFmt w:val="bullet"/>
      <w:lvlText w:val="•"/>
      <w:lvlJc w:val="left"/>
      <w:pPr>
        <w:ind w:left="9367" w:hanging="174"/>
      </w:pPr>
      <w:rPr>
        <w:rFonts w:hint="default"/>
        <w:lang w:val="ru-RU" w:eastAsia="ru-RU" w:bidi="ru-RU"/>
      </w:rPr>
    </w:lvl>
  </w:abstractNum>
  <w:abstractNum w:abstractNumId="7">
    <w:nsid w:val="6FFE3E27"/>
    <w:multiLevelType w:val="multilevel"/>
    <w:tmpl w:val="897CC3E8"/>
    <w:lvl w:ilvl="0">
      <w:start w:val="3"/>
      <w:numFmt w:val="decimal"/>
      <w:lvlText w:val="%1"/>
      <w:lvlJc w:val="left"/>
      <w:pPr>
        <w:ind w:left="1299" w:hanging="5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9" w:hanging="5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16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5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2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8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571"/>
      </w:pPr>
      <w:rPr>
        <w:rFonts w:hint="default"/>
        <w:lang w:val="ru-RU" w:eastAsia="ru-RU" w:bidi="ru-RU"/>
      </w:rPr>
    </w:lvl>
  </w:abstractNum>
  <w:abstractNum w:abstractNumId="8">
    <w:nsid w:val="78DF58C4"/>
    <w:multiLevelType w:val="multilevel"/>
    <w:tmpl w:val="4BEE76CA"/>
    <w:lvl w:ilvl="0">
      <w:start w:val="1"/>
      <w:numFmt w:val="decimal"/>
      <w:lvlText w:val="%1."/>
      <w:lvlJc w:val="left"/>
      <w:pPr>
        <w:ind w:left="1299" w:hanging="283"/>
        <w:jc w:val="left"/>
      </w:pPr>
      <w:rPr>
        <w:rFonts w:hint="default"/>
        <w:w w:val="99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9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16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5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490"/>
      </w:pPr>
      <w:rPr>
        <w:rFonts w:hint="default"/>
        <w:lang w:val="ru-RU" w:eastAsia="ru-RU" w:bidi="ru-RU"/>
      </w:rPr>
    </w:lvl>
  </w:abstractNum>
  <w:abstractNum w:abstractNumId="9">
    <w:nsid w:val="7E5B2E25"/>
    <w:multiLevelType w:val="multilevel"/>
    <w:tmpl w:val="BE36BBFC"/>
    <w:lvl w:ilvl="0">
      <w:start w:val="3"/>
      <w:numFmt w:val="decimal"/>
      <w:lvlText w:val="%1"/>
      <w:lvlJc w:val="left"/>
      <w:pPr>
        <w:ind w:left="1299" w:hanging="49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299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32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38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8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7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6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36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85" w:hanging="63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D22A4"/>
    <w:rsid w:val="000D0CAC"/>
    <w:rsid w:val="0015068F"/>
    <w:rsid w:val="004A4D4E"/>
    <w:rsid w:val="004A7F5A"/>
    <w:rsid w:val="005338CC"/>
    <w:rsid w:val="00705F5B"/>
    <w:rsid w:val="0078575D"/>
    <w:rsid w:val="007E1D1E"/>
    <w:rsid w:val="0088089D"/>
    <w:rsid w:val="008D22A4"/>
    <w:rsid w:val="00963F3D"/>
    <w:rsid w:val="00970882"/>
    <w:rsid w:val="00A96BE2"/>
    <w:rsid w:val="00BC62EE"/>
    <w:rsid w:val="00BD2250"/>
    <w:rsid w:val="00CE6009"/>
    <w:rsid w:val="00DE368F"/>
    <w:rsid w:val="00EC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6BE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96BE2"/>
    <w:pPr>
      <w:ind w:left="1741" w:hanging="39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96BE2"/>
    <w:pPr>
      <w:spacing w:before="4" w:line="319" w:lineRule="exact"/>
      <w:ind w:left="1510" w:hanging="21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6BE2"/>
    <w:pPr>
      <w:ind w:left="129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96BE2"/>
    <w:pPr>
      <w:ind w:left="1299"/>
    </w:pPr>
  </w:style>
  <w:style w:type="paragraph" w:customStyle="1" w:styleId="TableParagraph">
    <w:name w:val="Table Paragraph"/>
    <w:basedOn w:val="a"/>
    <w:uiPriority w:val="1"/>
    <w:qFormat/>
    <w:rsid w:val="00A96BE2"/>
  </w:style>
  <w:style w:type="table" w:styleId="a5">
    <w:name w:val="Table Grid"/>
    <w:basedOn w:val="a1"/>
    <w:uiPriority w:val="39"/>
    <w:rsid w:val="0070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05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F5B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05F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F5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E1D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1D1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YUREZ</cp:lastModifiedBy>
  <cp:revision>11</cp:revision>
  <cp:lastPrinted>2019-04-24T15:15:00Z</cp:lastPrinted>
  <dcterms:created xsi:type="dcterms:W3CDTF">2019-03-18T19:05:00Z</dcterms:created>
  <dcterms:modified xsi:type="dcterms:W3CDTF">2019-04-26T10:39:00Z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2019-03-18T00:00:00Z</vt:filetime>
  </property>
</Properties>
</file>