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959" w:rsidRDefault="00D41959">
      <w:pPr>
        <w:rPr>
          <w:lang w:val="en-US"/>
        </w:rPr>
      </w:pPr>
    </w:p>
    <w:p w:rsidR="0094384C" w:rsidRDefault="0094384C">
      <w:pPr>
        <w:rPr>
          <w:lang w:val="en-US"/>
        </w:rPr>
      </w:pPr>
    </w:p>
    <w:p w:rsidR="002A35B3" w:rsidRPr="00865143" w:rsidRDefault="002A35B3" w:rsidP="002A35B3">
      <w:pPr>
        <w:tabs>
          <w:tab w:val="left" w:pos="3150"/>
        </w:tabs>
        <w:rPr>
          <w:b/>
          <w:i/>
          <w:sz w:val="96"/>
          <w:szCs w:val="96"/>
        </w:rPr>
      </w:pPr>
      <w:r w:rsidRPr="00865143">
        <w:rPr>
          <w:b/>
          <w:i/>
          <w:sz w:val="96"/>
          <w:szCs w:val="96"/>
        </w:rPr>
        <w:t>ПАСПОРТ</w:t>
      </w:r>
    </w:p>
    <w:p w:rsidR="002A35B3" w:rsidRPr="00865143" w:rsidRDefault="002A35B3" w:rsidP="002A35B3">
      <w:pPr>
        <w:tabs>
          <w:tab w:val="left" w:pos="3150"/>
          <w:tab w:val="right" w:pos="9355"/>
        </w:tabs>
        <w:rPr>
          <w:b/>
          <w:i/>
          <w:sz w:val="96"/>
          <w:szCs w:val="96"/>
        </w:rPr>
      </w:pPr>
      <w:r w:rsidRPr="00865143">
        <w:rPr>
          <w:b/>
          <w:i/>
          <w:sz w:val="96"/>
          <w:szCs w:val="96"/>
        </w:rPr>
        <w:t xml:space="preserve">    МУЗЫКАЛЬНОГО</w:t>
      </w:r>
      <w:r w:rsidRPr="00865143">
        <w:rPr>
          <w:b/>
          <w:i/>
          <w:sz w:val="96"/>
          <w:szCs w:val="96"/>
        </w:rPr>
        <w:tab/>
      </w:r>
    </w:p>
    <w:p w:rsidR="000E25A1" w:rsidRDefault="002A35B3" w:rsidP="002A35B3">
      <w:pPr>
        <w:rPr>
          <w:b/>
          <w:sz w:val="28"/>
          <w:szCs w:val="28"/>
        </w:rPr>
      </w:pPr>
      <w:r>
        <w:rPr>
          <w:b/>
          <w:i/>
          <w:sz w:val="96"/>
          <w:szCs w:val="96"/>
        </w:rPr>
        <w:t xml:space="preserve">          </w:t>
      </w:r>
      <w:r w:rsidRPr="00865143">
        <w:rPr>
          <w:b/>
          <w:i/>
          <w:sz w:val="96"/>
          <w:szCs w:val="96"/>
        </w:rPr>
        <w:t xml:space="preserve">   ЗАЛА       </w:t>
      </w: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</w:p>
    <w:p w:rsidR="002A35B3" w:rsidRDefault="002A35B3">
      <w:pPr>
        <w:rPr>
          <w:b/>
          <w:sz w:val="28"/>
          <w:szCs w:val="28"/>
        </w:rPr>
      </w:pPr>
    </w:p>
    <w:p w:rsidR="002A35B3" w:rsidRDefault="002A35B3">
      <w:pPr>
        <w:rPr>
          <w:b/>
          <w:sz w:val="28"/>
          <w:szCs w:val="28"/>
        </w:rPr>
      </w:pPr>
    </w:p>
    <w:p w:rsidR="002A35B3" w:rsidRDefault="002A35B3">
      <w:pPr>
        <w:rPr>
          <w:b/>
          <w:sz w:val="28"/>
          <w:szCs w:val="28"/>
        </w:rPr>
      </w:pPr>
    </w:p>
    <w:p w:rsidR="002A35B3" w:rsidRDefault="002A35B3">
      <w:pPr>
        <w:rPr>
          <w:b/>
          <w:sz w:val="28"/>
          <w:szCs w:val="28"/>
        </w:rPr>
      </w:pPr>
    </w:p>
    <w:p w:rsidR="002A35B3" w:rsidRDefault="002A35B3">
      <w:pPr>
        <w:rPr>
          <w:b/>
          <w:sz w:val="28"/>
          <w:szCs w:val="28"/>
        </w:rPr>
      </w:pPr>
    </w:p>
    <w:p w:rsidR="000E25A1" w:rsidRDefault="000E25A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Материально-техническое обеспечение музыкального зала.</w:t>
      </w:r>
    </w:p>
    <w:p w:rsidR="003C40AC" w:rsidRDefault="003C40AC">
      <w:pPr>
        <w:rPr>
          <w:b/>
          <w:sz w:val="28"/>
          <w:szCs w:val="28"/>
        </w:rPr>
      </w:pPr>
      <w:r w:rsidRPr="003C40AC">
        <w:rPr>
          <w:b/>
          <w:sz w:val="28"/>
          <w:szCs w:val="28"/>
        </w:rPr>
        <w:t xml:space="preserve">1.Общие </w:t>
      </w:r>
      <w:proofErr w:type="gramStart"/>
      <w:r w:rsidRPr="003C40AC">
        <w:rPr>
          <w:b/>
          <w:sz w:val="28"/>
          <w:szCs w:val="28"/>
        </w:rPr>
        <w:t>сведения  о</w:t>
      </w:r>
      <w:proofErr w:type="gramEnd"/>
      <w:r w:rsidRPr="003C40AC">
        <w:rPr>
          <w:b/>
          <w:sz w:val="28"/>
          <w:szCs w:val="28"/>
        </w:rPr>
        <w:t xml:space="preserve"> музыкальном зале</w:t>
      </w:r>
    </w:p>
    <w:p w:rsidR="00453DBB" w:rsidRDefault="003C40A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Площадь</w:t>
      </w:r>
      <w:r w:rsidR="00453DBB">
        <w:rPr>
          <w:sz w:val="28"/>
          <w:szCs w:val="28"/>
        </w:rPr>
        <w:t xml:space="preserve">  зала</w:t>
      </w:r>
      <w:proofErr w:type="gramEnd"/>
      <w:r w:rsidR="000E25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0E25A1">
        <w:rPr>
          <w:sz w:val="28"/>
          <w:szCs w:val="28"/>
        </w:rPr>
        <w:t>80</w:t>
      </w:r>
      <w:r>
        <w:rPr>
          <w:sz w:val="28"/>
          <w:szCs w:val="28"/>
        </w:rPr>
        <w:t xml:space="preserve">  кв. м,  </w:t>
      </w:r>
    </w:p>
    <w:p w:rsidR="00453DBB" w:rsidRDefault="00453DBB">
      <w:pPr>
        <w:rPr>
          <w:sz w:val="28"/>
          <w:szCs w:val="28"/>
        </w:rPr>
      </w:pPr>
      <w:r>
        <w:rPr>
          <w:sz w:val="28"/>
          <w:szCs w:val="28"/>
        </w:rPr>
        <w:t xml:space="preserve">Освещение естественное:  </w:t>
      </w:r>
      <w:r w:rsidR="003C40AC">
        <w:rPr>
          <w:sz w:val="28"/>
          <w:szCs w:val="28"/>
        </w:rPr>
        <w:t xml:space="preserve">   4 окна,   </w:t>
      </w:r>
    </w:p>
    <w:p w:rsidR="003C40AC" w:rsidRDefault="003C40A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3DBB">
        <w:rPr>
          <w:sz w:val="28"/>
          <w:szCs w:val="28"/>
        </w:rPr>
        <w:t>Освещение    искусственное:</w:t>
      </w:r>
      <w:r>
        <w:rPr>
          <w:sz w:val="28"/>
          <w:szCs w:val="28"/>
        </w:rPr>
        <w:t xml:space="preserve"> 8  ламп дневного света</w:t>
      </w:r>
    </w:p>
    <w:p w:rsidR="00453DBB" w:rsidRDefault="00453DBB">
      <w:pPr>
        <w:rPr>
          <w:sz w:val="28"/>
          <w:szCs w:val="28"/>
        </w:rPr>
      </w:pPr>
      <w:r>
        <w:rPr>
          <w:sz w:val="28"/>
          <w:szCs w:val="28"/>
        </w:rPr>
        <w:t>Наличие системы пожарной безопасности.</w:t>
      </w:r>
    </w:p>
    <w:p w:rsidR="00453DBB" w:rsidRDefault="00453DBB">
      <w:pPr>
        <w:rPr>
          <w:sz w:val="28"/>
          <w:szCs w:val="28"/>
        </w:rPr>
      </w:pPr>
      <w:r>
        <w:rPr>
          <w:sz w:val="28"/>
          <w:szCs w:val="28"/>
        </w:rPr>
        <w:t>Музыкальный</w:t>
      </w:r>
      <w:r w:rsidR="00FE6B47">
        <w:rPr>
          <w:sz w:val="28"/>
          <w:szCs w:val="28"/>
        </w:rPr>
        <w:t xml:space="preserve"> зал находится на первом  этаже.   Техническая характеристика соответствует  санитарно-эпидемиологическим  требованиям,  правилам техники безопасности,  охраны жизни и здоровья детей,  правилам пожарной безопасности.</w:t>
      </w:r>
    </w:p>
    <w:p w:rsidR="00FE6B47" w:rsidRDefault="00FE6B47">
      <w:pPr>
        <w:rPr>
          <w:sz w:val="28"/>
          <w:szCs w:val="28"/>
        </w:rPr>
      </w:pPr>
      <w:r>
        <w:rPr>
          <w:sz w:val="28"/>
          <w:szCs w:val="28"/>
        </w:rPr>
        <w:t xml:space="preserve">В зале поддерживается  необходимый температурный режим. Проводится систематическое проветривание,  </w:t>
      </w:r>
      <w:proofErr w:type="spellStart"/>
      <w:r>
        <w:rPr>
          <w:sz w:val="28"/>
          <w:szCs w:val="28"/>
        </w:rPr>
        <w:t>кварцевание</w:t>
      </w:r>
      <w:proofErr w:type="spellEnd"/>
      <w:r>
        <w:rPr>
          <w:sz w:val="28"/>
          <w:szCs w:val="28"/>
        </w:rPr>
        <w:t>,  влажная уборка.  Большое внимание уделяется оформлению   зала для проведения утренников и различных мероприятий.</w:t>
      </w:r>
    </w:p>
    <w:p w:rsidR="00CD16D7" w:rsidRPr="00CD16D7" w:rsidRDefault="00CD16D7">
      <w:pPr>
        <w:rPr>
          <w:b/>
          <w:sz w:val="28"/>
          <w:szCs w:val="28"/>
        </w:rPr>
      </w:pPr>
      <w:r w:rsidRPr="00CD16D7">
        <w:rPr>
          <w:b/>
          <w:sz w:val="28"/>
          <w:szCs w:val="28"/>
        </w:rPr>
        <w:t>ФУНКЦИОНАЛЬНОЕ НАЗНАЧЕНИЕ ЗАЛА</w:t>
      </w:r>
    </w:p>
    <w:p w:rsidR="00CD16D7" w:rsidRDefault="00CD16D7" w:rsidP="00CD16D7">
      <w:pPr>
        <w:rPr>
          <w:sz w:val="28"/>
          <w:szCs w:val="28"/>
        </w:rPr>
      </w:pPr>
      <w:r>
        <w:rPr>
          <w:sz w:val="28"/>
          <w:szCs w:val="28"/>
        </w:rPr>
        <w:t>Музыкальный зал предназначен для проведения музыкальных занятий с дошкольниками,  праздничных утренников,  развлечений,  театрали</w:t>
      </w:r>
      <w:r w:rsidR="000B6DCB">
        <w:rPr>
          <w:sz w:val="28"/>
          <w:szCs w:val="28"/>
        </w:rPr>
        <w:t>зованных представлений</w:t>
      </w:r>
      <w:r>
        <w:rPr>
          <w:sz w:val="28"/>
          <w:szCs w:val="28"/>
        </w:rPr>
        <w:t>,</w:t>
      </w:r>
      <w:r w:rsidR="000B6D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B6DCB">
        <w:rPr>
          <w:sz w:val="28"/>
          <w:szCs w:val="28"/>
        </w:rPr>
        <w:t>диагностической и индивидуальной работы с детьми.</w:t>
      </w:r>
      <w:r>
        <w:rPr>
          <w:sz w:val="28"/>
          <w:szCs w:val="28"/>
        </w:rPr>
        <w:t xml:space="preserve"> </w:t>
      </w:r>
      <w:r w:rsidR="000B6DCB">
        <w:rPr>
          <w:sz w:val="28"/>
          <w:szCs w:val="28"/>
        </w:rPr>
        <w:t xml:space="preserve"> А  также   для проведения методических   </w:t>
      </w:r>
      <w:r>
        <w:rPr>
          <w:sz w:val="28"/>
          <w:szCs w:val="28"/>
        </w:rPr>
        <w:t>мероприят</w:t>
      </w:r>
      <w:r w:rsidR="000B6DCB">
        <w:rPr>
          <w:sz w:val="28"/>
          <w:szCs w:val="28"/>
        </w:rPr>
        <w:t xml:space="preserve">ий с  педагогами и </w:t>
      </w:r>
      <w:r w:rsidR="00521DD2">
        <w:rPr>
          <w:sz w:val="28"/>
          <w:szCs w:val="28"/>
        </w:rPr>
        <w:t xml:space="preserve">  родителями   (законными представителями)</w:t>
      </w:r>
      <w:r w:rsidR="000B6DCB">
        <w:rPr>
          <w:sz w:val="28"/>
          <w:szCs w:val="28"/>
        </w:rPr>
        <w:t>,  разъяснение специальных знаний  по музыкальному развитию,  воспитанию и обучению детей.</w:t>
      </w:r>
    </w:p>
    <w:p w:rsidR="00CD16D7" w:rsidRDefault="00CD16D7" w:rsidP="00CD16D7">
      <w:pPr>
        <w:rPr>
          <w:sz w:val="28"/>
          <w:szCs w:val="28"/>
        </w:rPr>
      </w:pPr>
      <w:r>
        <w:rPr>
          <w:sz w:val="28"/>
          <w:szCs w:val="28"/>
        </w:rPr>
        <w:t>В процессе работы   происходит приобщение детей к художественно-эстетической культуре посредством  музыкального искусства.  Воспитание интереса  и любви к музыке через обогащение  впечатлений дошкольников при знакомстве  с различными музыкальными произведениями. Формирование и активизация сенсорных способностей</w:t>
      </w:r>
      <w:r w:rsidR="00521DD2">
        <w:rPr>
          <w:sz w:val="28"/>
          <w:szCs w:val="28"/>
        </w:rPr>
        <w:t xml:space="preserve">,  чувства ритма,   </w:t>
      </w:r>
      <w:proofErr w:type="spellStart"/>
      <w:r w:rsidR="00521DD2">
        <w:rPr>
          <w:sz w:val="28"/>
          <w:szCs w:val="28"/>
        </w:rPr>
        <w:t>ладовысотного</w:t>
      </w:r>
      <w:proofErr w:type="spellEnd"/>
      <w:r w:rsidR="00521DD2">
        <w:rPr>
          <w:sz w:val="28"/>
          <w:szCs w:val="28"/>
        </w:rPr>
        <w:t xml:space="preserve"> слуха,  певческого голоса и выразительности движений. Приобщение к различным видам музыкальной культуры,  знакомство с  элементами нотной грамоты.</w:t>
      </w:r>
    </w:p>
    <w:p w:rsidR="000B6DCB" w:rsidRDefault="00BD6CD0" w:rsidP="00CD16D7">
      <w:pPr>
        <w:rPr>
          <w:b/>
          <w:sz w:val="28"/>
          <w:szCs w:val="28"/>
        </w:rPr>
      </w:pPr>
      <w:r w:rsidRPr="00BD6CD0">
        <w:rPr>
          <w:b/>
          <w:sz w:val="28"/>
          <w:szCs w:val="28"/>
        </w:rPr>
        <w:t xml:space="preserve">ОРГАНИЗАЦИЯ ПРЕДМЕТНО-РАЗВИВАЮЩЕЙ СРЕДЫ </w:t>
      </w:r>
    </w:p>
    <w:p w:rsidR="00BD6CD0" w:rsidRDefault="00B806C8" w:rsidP="00CD16D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Развивающая   предметно-пространственная </w:t>
      </w:r>
      <w:proofErr w:type="gramStart"/>
      <w:r>
        <w:rPr>
          <w:sz w:val="28"/>
          <w:szCs w:val="28"/>
        </w:rPr>
        <w:t>среда  (</w:t>
      </w:r>
      <w:proofErr w:type="gramEnd"/>
      <w:r>
        <w:rPr>
          <w:sz w:val="28"/>
          <w:szCs w:val="28"/>
        </w:rPr>
        <w:t xml:space="preserve">РППС)  музыкального зала соответствует  критериям ФГОС  ДО  и обеспечивает комфортные и безопасные условия для музыкального развития детей, осуществление игровой и  двигательной активности.  В музыкальном зале находится стационарный музыкальный </w:t>
      </w:r>
      <w:proofErr w:type="gramStart"/>
      <w:r>
        <w:rPr>
          <w:sz w:val="28"/>
          <w:szCs w:val="28"/>
        </w:rPr>
        <w:t>инструмент :</w:t>
      </w:r>
      <w:proofErr w:type="gramEnd"/>
      <w:r>
        <w:rPr>
          <w:sz w:val="28"/>
          <w:szCs w:val="28"/>
        </w:rPr>
        <w:t xml:space="preserve">  фортепиано,  а  также музыкальный центр, телевизор,  шкафы с  необходимыми пособиями.   Музыкальное оборудование и  пособия</w:t>
      </w:r>
      <w:r w:rsidR="00F27DAF">
        <w:rPr>
          <w:sz w:val="28"/>
          <w:szCs w:val="28"/>
        </w:rPr>
        <w:t xml:space="preserve">  размещены вдоль стены,  максим</w:t>
      </w:r>
      <w:r>
        <w:rPr>
          <w:sz w:val="28"/>
          <w:szCs w:val="28"/>
        </w:rPr>
        <w:t xml:space="preserve">ально освобождая </w:t>
      </w:r>
      <w:r w:rsidR="00F27DAF">
        <w:rPr>
          <w:sz w:val="28"/>
          <w:szCs w:val="28"/>
        </w:rPr>
        <w:t>полезную площадь зала  для свободной двигательной активности  детей,  организации музыкально-ритмических игр и упражнений.</w:t>
      </w:r>
    </w:p>
    <w:p w:rsidR="00F27DAF" w:rsidRDefault="00F27DAF" w:rsidP="00F27D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F27DAF">
        <w:rPr>
          <w:b/>
          <w:sz w:val="28"/>
          <w:szCs w:val="28"/>
        </w:rPr>
        <w:t>ЗО</w:t>
      </w:r>
      <w:r>
        <w:rPr>
          <w:b/>
          <w:sz w:val="28"/>
          <w:szCs w:val="28"/>
        </w:rPr>
        <w:t>НА ПРОФЕССИОНАЛЬНОЙ ДЕЯТЕЛЬНОСТИ</w:t>
      </w:r>
    </w:p>
    <w:p w:rsidR="00F27DAF" w:rsidRPr="00F27DAF" w:rsidRDefault="00F27DAF" w:rsidP="00F27DAF">
      <w:pPr>
        <w:ind w:left="360"/>
        <w:rPr>
          <w:b/>
          <w:sz w:val="28"/>
          <w:szCs w:val="28"/>
        </w:rPr>
      </w:pPr>
      <w:r w:rsidRPr="00F27DAF">
        <w:rPr>
          <w:b/>
          <w:sz w:val="28"/>
          <w:szCs w:val="28"/>
        </w:rPr>
        <w:t>Цель, задачи:</w:t>
      </w:r>
    </w:p>
    <w:p w:rsidR="00F27DAF" w:rsidRDefault="00F27DAF" w:rsidP="00F27DAF">
      <w:pPr>
        <w:ind w:left="360"/>
        <w:rPr>
          <w:sz w:val="28"/>
          <w:szCs w:val="28"/>
        </w:rPr>
      </w:pPr>
      <w:r>
        <w:rPr>
          <w:sz w:val="28"/>
          <w:szCs w:val="28"/>
        </w:rPr>
        <w:t>-повышать уровень профессионального мастерства</w:t>
      </w:r>
    </w:p>
    <w:p w:rsidR="00F27DAF" w:rsidRPr="00B11BEB" w:rsidRDefault="00F27DAF" w:rsidP="00F27DAF">
      <w:pPr>
        <w:ind w:left="360"/>
        <w:rPr>
          <w:sz w:val="28"/>
          <w:szCs w:val="28"/>
        </w:rPr>
      </w:pPr>
      <w:r w:rsidRPr="00B11BEB">
        <w:rPr>
          <w:sz w:val="28"/>
          <w:szCs w:val="28"/>
        </w:rPr>
        <w:t>-знакомить  с программами, применять новые технологии</w:t>
      </w:r>
    </w:p>
    <w:p w:rsidR="00F27DAF" w:rsidRDefault="00F27DAF" w:rsidP="00F27DAF">
      <w:pPr>
        <w:ind w:left="360"/>
        <w:rPr>
          <w:sz w:val="28"/>
          <w:szCs w:val="28"/>
        </w:rPr>
      </w:pPr>
      <w:r>
        <w:rPr>
          <w:sz w:val="28"/>
          <w:szCs w:val="28"/>
        </w:rPr>
        <w:t>-разрабатывать конспекты,  сценарии праздников,   мероприятий</w:t>
      </w:r>
    </w:p>
    <w:p w:rsidR="00B11BEB" w:rsidRDefault="00B11BEB" w:rsidP="00F27DAF">
      <w:pPr>
        <w:ind w:left="360"/>
        <w:rPr>
          <w:b/>
          <w:sz w:val="28"/>
          <w:szCs w:val="28"/>
        </w:rPr>
      </w:pPr>
      <w:r w:rsidRPr="00B11BEB">
        <w:rPr>
          <w:b/>
          <w:sz w:val="28"/>
          <w:szCs w:val="28"/>
        </w:rPr>
        <w:t>Документация:</w:t>
      </w:r>
    </w:p>
    <w:p w:rsidR="00B11BEB" w:rsidRDefault="00B11BEB" w:rsidP="00F27DAF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Планы  (календарные,  перспективные) </w:t>
      </w:r>
    </w:p>
    <w:p w:rsidR="00B11BEB" w:rsidRDefault="00B11BEB" w:rsidP="00F27DAF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отчет о результатах работы за год</w:t>
      </w:r>
    </w:p>
    <w:p w:rsidR="00B11BEB" w:rsidRDefault="00B11BEB" w:rsidP="00F27DAF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график работы музыкального руководителя</w:t>
      </w:r>
    </w:p>
    <w:p w:rsidR="00B11BEB" w:rsidRDefault="00B11BEB" w:rsidP="00F27DAF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план по самообразованию</w:t>
      </w:r>
    </w:p>
    <w:p w:rsidR="00B11BEB" w:rsidRDefault="00B11BEB" w:rsidP="00F27DAF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консультации для воспитателей и родителей</w:t>
      </w:r>
    </w:p>
    <w:p w:rsidR="00B11BEB" w:rsidRDefault="00B11BEB" w:rsidP="00F27DA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ЛИТЕРАТУРА:</w:t>
      </w:r>
    </w:p>
    <w:p w:rsidR="00BA5B00" w:rsidRDefault="00BA5B00" w:rsidP="00BA5B0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М.В.  Анисимова  «Музыка здоровья»  программа музыкального </w:t>
      </w:r>
      <w:proofErr w:type="spell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 xml:space="preserve"> развития  / М.: ТЦ Сфера 2014- 128с</w:t>
      </w:r>
    </w:p>
    <w:p w:rsidR="00C52ACC" w:rsidRDefault="00C52ACC" w:rsidP="00C52ACC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Бекина</w:t>
      </w:r>
      <w:proofErr w:type="spellEnd"/>
      <w:r>
        <w:rPr>
          <w:sz w:val="28"/>
          <w:szCs w:val="28"/>
        </w:rPr>
        <w:t xml:space="preserve"> С.И,  Ломова Т.П.  </w:t>
      </w:r>
      <w:proofErr w:type="spellStart"/>
      <w:r>
        <w:rPr>
          <w:sz w:val="28"/>
          <w:szCs w:val="28"/>
        </w:rPr>
        <w:t>Соковина</w:t>
      </w:r>
      <w:proofErr w:type="spellEnd"/>
      <w:r>
        <w:rPr>
          <w:sz w:val="28"/>
          <w:szCs w:val="28"/>
        </w:rPr>
        <w:t xml:space="preserve"> Е.Н. «Музыка и движение </w:t>
      </w:r>
      <w:r w:rsidRPr="00C52ACC">
        <w:rPr>
          <w:sz w:val="28"/>
          <w:szCs w:val="28"/>
        </w:rPr>
        <w:t>(Упра</w:t>
      </w:r>
      <w:r>
        <w:rPr>
          <w:sz w:val="28"/>
          <w:szCs w:val="28"/>
        </w:rPr>
        <w:t xml:space="preserve">жнения,  игры, пляски для детей </w:t>
      </w:r>
      <w:r w:rsidR="006236D0">
        <w:rPr>
          <w:sz w:val="28"/>
          <w:szCs w:val="28"/>
        </w:rPr>
        <w:t xml:space="preserve"> 3-4 лет) М.: Просвещение  1981.</w:t>
      </w:r>
    </w:p>
    <w:p w:rsidR="00C52ACC" w:rsidRDefault="00C52ACC" w:rsidP="00C52ACC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БекинаС.И</w:t>
      </w:r>
      <w:proofErr w:type="spellEnd"/>
      <w:proofErr w:type="gramStart"/>
      <w:r>
        <w:rPr>
          <w:sz w:val="28"/>
          <w:szCs w:val="28"/>
        </w:rPr>
        <w:t>,  Ломова</w:t>
      </w:r>
      <w:proofErr w:type="gramEnd"/>
      <w:r>
        <w:rPr>
          <w:sz w:val="28"/>
          <w:szCs w:val="28"/>
        </w:rPr>
        <w:t xml:space="preserve"> Т.П,  </w:t>
      </w:r>
      <w:proofErr w:type="spellStart"/>
      <w:r>
        <w:rPr>
          <w:sz w:val="28"/>
          <w:szCs w:val="28"/>
        </w:rPr>
        <w:t>Соковина</w:t>
      </w:r>
      <w:proofErr w:type="spellEnd"/>
      <w:r>
        <w:rPr>
          <w:sz w:val="28"/>
          <w:szCs w:val="28"/>
        </w:rPr>
        <w:t xml:space="preserve">  Е.Н. «Музыка и движения»</w:t>
      </w:r>
    </w:p>
    <w:p w:rsidR="00C52ACC" w:rsidRDefault="00C52ACC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>Упражнения,  игры и пляски для детей 5-6 лет</w:t>
      </w:r>
    </w:p>
    <w:p w:rsidR="00C52ACC" w:rsidRDefault="00C52ACC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>М.: Просвещение, 1983</w:t>
      </w:r>
    </w:p>
    <w:p w:rsidR="00B806C8" w:rsidRDefault="00C52ACC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4.Бекина С.И,   Ломова Т.П</w:t>
      </w:r>
      <w:proofErr w:type="gramStart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Соковина</w:t>
      </w:r>
      <w:proofErr w:type="spellEnd"/>
      <w:proofErr w:type="gramEnd"/>
      <w:r>
        <w:rPr>
          <w:sz w:val="28"/>
          <w:szCs w:val="28"/>
        </w:rPr>
        <w:t xml:space="preserve"> Е.Н «Музыка и движение» Упражнения, игры,  пляски для детей  6-7 лет М.: Просвещение 1</w:t>
      </w:r>
      <w:r w:rsidR="006236D0">
        <w:rPr>
          <w:sz w:val="28"/>
          <w:szCs w:val="28"/>
        </w:rPr>
        <w:t xml:space="preserve">984.   5. </w:t>
      </w:r>
      <w:proofErr w:type="gramStart"/>
      <w:r w:rsidR="006236D0">
        <w:rPr>
          <w:sz w:val="28"/>
          <w:szCs w:val="28"/>
        </w:rPr>
        <w:t>Буренина  А</w:t>
      </w:r>
      <w:proofErr w:type="gramEnd"/>
      <w:r w:rsidR="006236D0">
        <w:rPr>
          <w:sz w:val="28"/>
          <w:szCs w:val="28"/>
        </w:rPr>
        <w:t xml:space="preserve">.И  Топ-хлоп, малыши: программа музыкально-ритмического  воспитания детей 2-3 лет / </w:t>
      </w:r>
      <w:proofErr w:type="spellStart"/>
      <w:r w:rsidR="006236D0">
        <w:rPr>
          <w:sz w:val="28"/>
          <w:szCs w:val="28"/>
        </w:rPr>
        <w:t>А.И.Буренина</w:t>
      </w:r>
      <w:proofErr w:type="spellEnd"/>
      <w:r w:rsidR="006236D0">
        <w:rPr>
          <w:sz w:val="28"/>
          <w:szCs w:val="28"/>
        </w:rPr>
        <w:t xml:space="preserve"> ,  </w:t>
      </w:r>
      <w:proofErr w:type="spellStart"/>
      <w:r w:rsidR="006236D0">
        <w:rPr>
          <w:sz w:val="28"/>
          <w:szCs w:val="28"/>
        </w:rPr>
        <w:t>Т.Н.Сауко</w:t>
      </w:r>
      <w:proofErr w:type="spellEnd"/>
      <w:r w:rsidR="006236D0">
        <w:rPr>
          <w:sz w:val="28"/>
          <w:szCs w:val="28"/>
        </w:rPr>
        <w:t>.-</w:t>
      </w:r>
    </w:p>
    <w:p w:rsidR="006236D0" w:rsidRDefault="006236D0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СПб.: </w:t>
      </w:r>
      <w:proofErr w:type="gramStart"/>
      <w:r>
        <w:rPr>
          <w:sz w:val="28"/>
          <w:szCs w:val="28"/>
        </w:rPr>
        <w:t>Композитор ,</w:t>
      </w:r>
      <w:proofErr w:type="gramEnd"/>
      <w:r>
        <w:rPr>
          <w:sz w:val="28"/>
          <w:szCs w:val="28"/>
        </w:rPr>
        <w:t xml:space="preserve">  2001.</w:t>
      </w:r>
    </w:p>
    <w:p w:rsidR="006236D0" w:rsidRDefault="006236D0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6. Ветлугина Н.А. Музыкальное воспитание в детском саду- </w:t>
      </w:r>
    </w:p>
    <w:p w:rsidR="006236D0" w:rsidRDefault="006236D0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>М.: Просвещение  1981</w:t>
      </w:r>
    </w:p>
    <w:p w:rsidR="006236D0" w:rsidRDefault="006236D0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7.Гомонова Е.А. Музыкальный фейерверк (ноты): </w:t>
      </w:r>
    </w:p>
    <w:p w:rsidR="006236D0" w:rsidRDefault="006236D0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Песни для детей от 2 до 8 лет  / </w:t>
      </w:r>
      <w:proofErr w:type="spellStart"/>
      <w:r>
        <w:rPr>
          <w:sz w:val="28"/>
          <w:szCs w:val="28"/>
        </w:rPr>
        <w:t>Е.А.Гомонова</w:t>
      </w:r>
      <w:proofErr w:type="spellEnd"/>
      <w:r>
        <w:rPr>
          <w:sz w:val="28"/>
          <w:szCs w:val="28"/>
        </w:rPr>
        <w:t>.- М.: Академия развития, 2005</w:t>
      </w:r>
    </w:p>
    <w:p w:rsidR="00D831D3" w:rsidRDefault="006236D0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 w:rsidR="00D831D3">
        <w:rPr>
          <w:sz w:val="28"/>
          <w:szCs w:val="28"/>
        </w:rPr>
        <w:t>Ветлугина Н.А. Музыкальный букварь (ноты): Учебно-методическое пособие /</w:t>
      </w:r>
      <w:proofErr w:type="spellStart"/>
      <w:proofErr w:type="gramStart"/>
      <w:r w:rsidR="00D831D3">
        <w:rPr>
          <w:sz w:val="28"/>
          <w:szCs w:val="28"/>
        </w:rPr>
        <w:t>Н.А.Ветлугина</w:t>
      </w:r>
      <w:proofErr w:type="spellEnd"/>
      <w:r w:rsidR="00D831D3">
        <w:rPr>
          <w:sz w:val="28"/>
          <w:szCs w:val="28"/>
        </w:rPr>
        <w:t>.-</w:t>
      </w:r>
      <w:proofErr w:type="gramEnd"/>
      <w:r w:rsidR="00D831D3">
        <w:rPr>
          <w:sz w:val="28"/>
          <w:szCs w:val="28"/>
        </w:rPr>
        <w:t>М.: Музыка , 1968</w:t>
      </w:r>
    </w:p>
    <w:p w:rsidR="00D831D3" w:rsidRDefault="00D831D3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Картушина</w:t>
      </w:r>
      <w:proofErr w:type="spellEnd"/>
      <w:r>
        <w:rPr>
          <w:sz w:val="28"/>
          <w:szCs w:val="28"/>
        </w:rPr>
        <w:t xml:space="preserve"> М.Ю.  Забавы для малышей / М.: ООО   ТЦ Сфера 2005.</w:t>
      </w:r>
    </w:p>
    <w:p w:rsidR="00D831D3" w:rsidRDefault="00D831D3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Равчеева</w:t>
      </w:r>
      <w:proofErr w:type="spellEnd"/>
      <w:r>
        <w:rPr>
          <w:sz w:val="28"/>
          <w:szCs w:val="28"/>
        </w:rPr>
        <w:t xml:space="preserve"> И.П. Организация,  проведение и формы музыкальных игр / М.: Учитель ,  2015</w:t>
      </w:r>
    </w:p>
    <w:p w:rsidR="00C27E32" w:rsidRDefault="00D831D3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11. Агапова И.А,  Давыдова М.А.  Развивающие музыкальные игры, </w:t>
      </w:r>
      <w:proofErr w:type="spellStart"/>
      <w:r>
        <w:rPr>
          <w:sz w:val="28"/>
          <w:szCs w:val="28"/>
        </w:rPr>
        <w:t>конкурсыи</w:t>
      </w:r>
      <w:proofErr w:type="spellEnd"/>
      <w:r>
        <w:rPr>
          <w:sz w:val="28"/>
          <w:szCs w:val="28"/>
        </w:rPr>
        <w:t xml:space="preserve"> викторины / М.: ООО «</w:t>
      </w:r>
      <w:proofErr w:type="spellStart"/>
      <w:r>
        <w:rPr>
          <w:sz w:val="28"/>
          <w:szCs w:val="28"/>
        </w:rPr>
        <w:t>ИдРипол</w:t>
      </w:r>
      <w:proofErr w:type="spellEnd"/>
      <w:r>
        <w:rPr>
          <w:sz w:val="28"/>
          <w:szCs w:val="28"/>
        </w:rPr>
        <w:t xml:space="preserve"> классик</w:t>
      </w:r>
      <w:r w:rsidR="00C27E32">
        <w:rPr>
          <w:sz w:val="28"/>
          <w:szCs w:val="28"/>
        </w:rPr>
        <w:t>»  2007.</w:t>
      </w:r>
    </w:p>
    <w:p w:rsidR="00C27E32" w:rsidRDefault="00C27E32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12. Луконина </w:t>
      </w:r>
      <w:proofErr w:type="gramStart"/>
      <w:r>
        <w:rPr>
          <w:sz w:val="28"/>
          <w:szCs w:val="28"/>
        </w:rPr>
        <w:t>Н .Н</w:t>
      </w:r>
      <w:proofErr w:type="gram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Чадова</w:t>
      </w:r>
      <w:proofErr w:type="spellEnd"/>
      <w:r>
        <w:rPr>
          <w:sz w:val="28"/>
          <w:szCs w:val="28"/>
        </w:rPr>
        <w:t xml:space="preserve"> Л.Е. Выпускные праздники в детском саду. –</w:t>
      </w:r>
    </w:p>
    <w:p w:rsidR="00C27E32" w:rsidRDefault="00C27E32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>М.: Айрис-пресс, 2004 .</w:t>
      </w:r>
    </w:p>
    <w:p w:rsidR="00E02BBE" w:rsidRDefault="00C27E32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proofErr w:type="gramStart"/>
      <w:r>
        <w:rPr>
          <w:sz w:val="28"/>
          <w:szCs w:val="28"/>
        </w:rPr>
        <w:t>Кандала</w:t>
      </w:r>
      <w:proofErr w:type="spellEnd"/>
      <w:r>
        <w:rPr>
          <w:sz w:val="28"/>
          <w:szCs w:val="28"/>
        </w:rPr>
        <w:t xml:space="preserve">  Т.И</w:t>
      </w:r>
      <w:proofErr w:type="gram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Семкова</w:t>
      </w:r>
      <w:proofErr w:type="spellEnd"/>
      <w:r>
        <w:rPr>
          <w:sz w:val="28"/>
          <w:szCs w:val="28"/>
        </w:rPr>
        <w:t xml:space="preserve"> О.А,  Уварова О.В</w:t>
      </w:r>
      <w:r w:rsidR="00E02BBE">
        <w:rPr>
          <w:sz w:val="28"/>
          <w:szCs w:val="28"/>
        </w:rPr>
        <w:t xml:space="preserve"> Занимаемся, празднуем. Играем (сценарии совместных мероприятий с </w:t>
      </w:r>
      <w:proofErr w:type="gramStart"/>
      <w:r w:rsidR="00E02BBE">
        <w:rPr>
          <w:sz w:val="28"/>
          <w:szCs w:val="28"/>
        </w:rPr>
        <w:t>родителями.-</w:t>
      </w:r>
      <w:proofErr w:type="gramEnd"/>
      <w:r w:rsidR="00E02BBE">
        <w:rPr>
          <w:sz w:val="28"/>
          <w:szCs w:val="28"/>
        </w:rPr>
        <w:t xml:space="preserve"> Волгоград:  Учитель, 2014.</w:t>
      </w:r>
    </w:p>
    <w:p w:rsidR="00E02BBE" w:rsidRDefault="00E02BBE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>14.ГорьковаЛ.Г</w:t>
      </w:r>
      <w:proofErr w:type="gramStart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ОбуховаЛ.А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Петелин</w:t>
      </w:r>
      <w:proofErr w:type="spellEnd"/>
      <w:r>
        <w:rPr>
          <w:sz w:val="28"/>
          <w:szCs w:val="28"/>
        </w:rPr>
        <w:t xml:space="preserve"> А.С   Праздники и развлечения в детском саду.- М.: </w:t>
      </w:r>
      <w:proofErr w:type="spellStart"/>
      <w:r>
        <w:rPr>
          <w:sz w:val="28"/>
          <w:szCs w:val="28"/>
        </w:rPr>
        <w:t>Вако</w:t>
      </w:r>
      <w:proofErr w:type="spellEnd"/>
      <w:r>
        <w:rPr>
          <w:sz w:val="28"/>
          <w:szCs w:val="28"/>
        </w:rPr>
        <w:t xml:space="preserve"> ,  2004.</w:t>
      </w:r>
    </w:p>
    <w:p w:rsidR="00E02BBE" w:rsidRDefault="00E02BBE" w:rsidP="00C52A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15.  Зарецкая Н.В.  календарные музыкальные праздники для детей </w:t>
      </w:r>
      <w:proofErr w:type="spellStart"/>
      <w:r>
        <w:rPr>
          <w:sz w:val="28"/>
          <w:szCs w:val="28"/>
        </w:rPr>
        <w:t>старшнго</w:t>
      </w:r>
      <w:proofErr w:type="spellEnd"/>
      <w:r>
        <w:rPr>
          <w:sz w:val="28"/>
          <w:szCs w:val="28"/>
        </w:rPr>
        <w:t xml:space="preserve"> дошкольного </w:t>
      </w:r>
      <w:proofErr w:type="gramStart"/>
      <w:r>
        <w:rPr>
          <w:sz w:val="28"/>
          <w:szCs w:val="28"/>
        </w:rPr>
        <w:t>возраста .</w:t>
      </w:r>
      <w:proofErr w:type="gramEnd"/>
      <w:r>
        <w:rPr>
          <w:sz w:val="28"/>
          <w:szCs w:val="28"/>
        </w:rPr>
        <w:t>- М.: Айрис-пресс, 2004.</w:t>
      </w:r>
    </w:p>
    <w:p w:rsidR="006236D0" w:rsidRDefault="00E02BBE" w:rsidP="004C2BB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16.  </w:t>
      </w:r>
      <w:proofErr w:type="spellStart"/>
      <w:r>
        <w:rPr>
          <w:sz w:val="28"/>
          <w:szCs w:val="28"/>
        </w:rPr>
        <w:t>Радынова</w:t>
      </w:r>
      <w:proofErr w:type="spellEnd"/>
      <w:r>
        <w:rPr>
          <w:sz w:val="28"/>
          <w:szCs w:val="28"/>
        </w:rPr>
        <w:t xml:space="preserve"> О.П. Слушаем музыку: кн. Для воспитателей и музыкальных руководителей детског</w:t>
      </w:r>
      <w:r w:rsidR="004C2BB0">
        <w:rPr>
          <w:sz w:val="28"/>
          <w:szCs w:val="28"/>
        </w:rPr>
        <w:t xml:space="preserve">о сада.- М.: Просвещение. </w:t>
      </w:r>
    </w:p>
    <w:p w:rsidR="004C2BB0" w:rsidRDefault="004C2BB0" w:rsidP="004C2BB0">
      <w:pPr>
        <w:pStyle w:val="a3"/>
        <w:tabs>
          <w:tab w:val="left" w:pos="71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  Зона  учебно-познаватель</w:t>
      </w:r>
      <w:r w:rsidRPr="004C2BB0">
        <w:rPr>
          <w:b/>
          <w:sz w:val="28"/>
          <w:szCs w:val="28"/>
        </w:rPr>
        <w:t>ной деятельности:</w:t>
      </w:r>
    </w:p>
    <w:p w:rsidR="004C2BB0" w:rsidRDefault="004C2BB0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Цель, задачи:</w:t>
      </w:r>
    </w:p>
    <w:p w:rsidR="004C2BB0" w:rsidRDefault="004C2BB0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 развивать музыкально-познавательные способности</w:t>
      </w:r>
    </w:p>
    <w:p w:rsidR="004C2BB0" w:rsidRDefault="004C2BB0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-воспитывать интерес к музыке, обогащать музыкальные впечатления, знакомить с музыкальными понятиями</w:t>
      </w:r>
    </w:p>
    <w:p w:rsidR="004C2BB0" w:rsidRDefault="004C2BB0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-развивать музыкальную отзывчивость,  сенсорные способности, познавательные процессы</w:t>
      </w:r>
    </w:p>
    <w:p w:rsidR="004C2BB0" w:rsidRPr="004C2BB0" w:rsidRDefault="004C2BB0" w:rsidP="004C2BB0">
      <w:pPr>
        <w:pStyle w:val="a3"/>
        <w:tabs>
          <w:tab w:val="left" w:pos="7110"/>
        </w:tabs>
        <w:rPr>
          <w:b/>
          <w:sz w:val="28"/>
          <w:szCs w:val="28"/>
        </w:rPr>
      </w:pPr>
      <w:r w:rsidRPr="004C2BB0">
        <w:rPr>
          <w:b/>
          <w:sz w:val="28"/>
          <w:szCs w:val="28"/>
        </w:rPr>
        <w:t>Оборудование:</w:t>
      </w:r>
    </w:p>
    <w:p w:rsidR="004C2BB0" w:rsidRDefault="004C2BB0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-фортепиано</w:t>
      </w:r>
    </w:p>
    <w:p w:rsidR="004C2BB0" w:rsidRDefault="004C2BB0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-ноутбук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-радиомикрофон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-музыкальный центр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-колонки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-нотные пособия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-шкафы с атрибутами для оснащения учебного процесса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флешки</w:t>
      </w:r>
      <w:proofErr w:type="spellEnd"/>
      <w:r>
        <w:rPr>
          <w:sz w:val="28"/>
          <w:szCs w:val="28"/>
        </w:rPr>
        <w:t xml:space="preserve"> с записями музыкальных произведений по слушанию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 xml:space="preserve"> и движениям </w:t>
      </w:r>
    </w:p>
    <w:p w:rsidR="002F7115" w:rsidRPr="00A473D6" w:rsidRDefault="002F7115" w:rsidP="00A473D6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 xml:space="preserve">-дидактические </w:t>
      </w:r>
      <w:proofErr w:type="gramStart"/>
      <w:r>
        <w:rPr>
          <w:sz w:val="28"/>
          <w:szCs w:val="28"/>
        </w:rPr>
        <w:t>игры:  «</w:t>
      </w:r>
      <w:proofErr w:type="gramEnd"/>
      <w:r w:rsidR="00A473D6">
        <w:rPr>
          <w:sz w:val="28"/>
          <w:szCs w:val="28"/>
        </w:rPr>
        <w:t xml:space="preserve">Слушай звуки»,  «Три настроения», «Кого встретил колобок?», «Мама и дети»,   «Кто поет?»,   «послушай и назови»,  «Солнышко и дождик»,  «Определи и назови танец»,  «Подбери и назови танец»,  « Узнай колыбельную», «Кто в домике живет?»,  «Узнай и назови музыкальный инструмент»,  « Что делают дети?»,  « Музыкальный волчок»  (пение </w:t>
      </w:r>
      <w:proofErr w:type="spellStart"/>
      <w:r w:rsidR="00A473D6">
        <w:rPr>
          <w:sz w:val="28"/>
          <w:szCs w:val="28"/>
        </w:rPr>
        <w:t>ст</w:t>
      </w:r>
      <w:proofErr w:type="spellEnd"/>
      <w:r w:rsidR="00A473D6">
        <w:rPr>
          <w:sz w:val="28"/>
          <w:szCs w:val="28"/>
        </w:rPr>
        <w:t xml:space="preserve"> </w:t>
      </w:r>
      <w:proofErr w:type="spellStart"/>
      <w:r w:rsidR="00A473D6">
        <w:rPr>
          <w:sz w:val="28"/>
          <w:szCs w:val="28"/>
        </w:rPr>
        <w:t>гр</w:t>
      </w:r>
      <w:proofErr w:type="spellEnd"/>
      <w:r w:rsidR="00A473D6">
        <w:rPr>
          <w:sz w:val="28"/>
          <w:szCs w:val="28"/>
        </w:rPr>
        <w:t xml:space="preserve">) ,  «Волшебный     </w:t>
      </w:r>
      <w:r w:rsidR="00A473D6" w:rsidRPr="00A473D6">
        <w:rPr>
          <w:sz w:val="28"/>
          <w:szCs w:val="28"/>
        </w:rPr>
        <w:t xml:space="preserve"> телефон</w:t>
      </w:r>
      <w:r w:rsidR="00A473D6">
        <w:rPr>
          <w:sz w:val="28"/>
          <w:szCs w:val="28"/>
        </w:rPr>
        <w:t>»   (</w:t>
      </w:r>
      <w:proofErr w:type="spellStart"/>
      <w:r w:rsidR="00A473D6">
        <w:rPr>
          <w:sz w:val="28"/>
          <w:szCs w:val="28"/>
        </w:rPr>
        <w:t>подг</w:t>
      </w:r>
      <w:proofErr w:type="spellEnd"/>
      <w:r w:rsidR="00A473D6">
        <w:rPr>
          <w:sz w:val="28"/>
          <w:szCs w:val="28"/>
        </w:rPr>
        <w:t xml:space="preserve">. </w:t>
      </w:r>
      <w:proofErr w:type="spellStart"/>
      <w:r w:rsidR="00A473D6">
        <w:rPr>
          <w:sz w:val="28"/>
          <w:szCs w:val="28"/>
        </w:rPr>
        <w:t>гр</w:t>
      </w:r>
      <w:proofErr w:type="spellEnd"/>
      <w:r w:rsidR="00A473D6">
        <w:rPr>
          <w:sz w:val="28"/>
          <w:szCs w:val="28"/>
        </w:rPr>
        <w:t>)</w:t>
      </w:r>
      <w:r w:rsidR="00A473D6" w:rsidRPr="00A473D6">
        <w:rPr>
          <w:sz w:val="28"/>
          <w:szCs w:val="28"/>
        </w:rPr>
        <w:t xml:space="preserve"> </w:t>
      </w:r>
    </w:p>
    <w:p w:rsidR="00A473D6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A473D6">
        <w:rPr>
          <w:sz w:val="28"/>
          <w:szCs w:val="28"/>
        </w:rPr>
        <w:t xml:space="preserve"> портреты  русских композиторов</w:t>
      </w:r>
    </w:p>
    <w:p w:rsidR="00A473D6" w:rsidRDefault="00A473D6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-портреты зарубежных композиторов</w:t>
      </w:r>
    </w:p>
    <w:p w:rsidR="00A473D6" w:rsidRDefault="00A473D6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-иллюстрации к сказкам  «Петя и волк»  М. С. Прокофьева</w:t>
      </w:r>
      <w:r w:rsidR="005B256C">
        <w:rPr>
          <w:sz w:val="28"/>
          <w:szCs w:val="28"/>
        </w:rPr>
        <w:t xml:space="preserve">, </w:t>
      </w:r>
    </w:p>
    <w:p w:rsidR="005B256C" w:rsidRDefault="005B256C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«Карнавал животных»  муз.  Сен-Санса</w:t>
      </w:r>
    </w:p>
    <w:p w:rsidR="005B256C" w:rsidRDefault="005B256C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 xml:space="preserve">- иллюстрации  музыкальных инструментов </w:t>
      </w:r>
      <w:proofErr w:type="spellStart"/>
      <w:r>
        <w:rPr>
          <w:sz w:val="28"/>
          <w:szCs w:val="28"/>
        </w:rPr>
        <w:t>сифонического</w:t>
      </w:r>
      <w:proofErr w:type="spellEnd"/>
      <w:r>
        <w:rPr>
          <w:sz w:val="28"/>
          <w:szCs w:val="28"/>
        </w:rPr>
        <w:t xml:space="preserve"> оркестра и русских народных инструментов</w:t>
      </w:r>
    </w:p>
    <w:p w:rsidR="005B256C" w:rsidRDefault="005B256C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 детские стулья</w:t>
      </w:r>
    </w:p>
    <w:p w:rsidR="005B256C" w:rsidRDefault="005B256C" w:rsidP="005B256C">
      <w:pPr>
        <w:pStyle w:val="a3"/>
        <w:tabs>
          <w:tab w:val="left" w:pos="454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5B256C" w:rsidRPr="00B900EB" w:rsidRDefault="002A35B3" w:rsidP="00B900EB">
      <w:pPr>
        <w:pStyle w:val="a3"/>
        <w:tabs>
          <w:tab w:val="left" w:pos="71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68.5pt">
            <v:imagedata r:id="rId5" o:title="IMG_20200131_121735"/>
          </v:shape>
        </w:pict>
      </w:r>
    </w:p>
    <w:p w:rsidR="005B256C" w:rsidRDefault="005B256C" w:rsidP="005B256C">
      <w:pPr>
        <w:pStyle w:val="a3"/>
        <w:tabs>
          <w:tab w:val="left" w:pos="7110"/>
        </w:tabs>
        <w:rPr>
          <w:b/>
          <w:sz w:val="28"/>
          <w:szCs w:val="28"/>
        </w:rPr>
      </w:pPr>
      <w:r w:rsidRPr="005B256C">
        <w:rPr>
          <w:b/>
          <w:sz w:val="28"/>
          <w:szCs w:val="28"/>
        </w:rPr>
        <w:lastRenderedPageBreak/>
        <w:t>3.</w:t>
      </w:r>
      <w:proofErr w:type="gramStart"/>
      <w:r w:rsidRPr="005B256C">
        <w:rPr>
          <w:b/>
          <w:sz w:val="28"/>
          <w:szCs w:val="28"/>
        </w:rPr>
        <w:t>Зона  музыкально</w:t>
      </w:r>
      <w:proofErr w:type="gramEnd"/>
      <w:r w:rsidRPr="005B256C">
        <w:rPr>
          <w:b/>
          <w:sz w:val="28"/>
          <w:szCs w:val="28"/>
        </w:rPr>
        <w:t>-игровой и танцевальной деятельности:</w:t>
      </w:r>
    </w:p>
    <w:p w:rsidR="005B256C" w:rsidRDefault="005B256C" w:rsidP="005B256C">
      <w:pPr>
        <w:pStyle w:val="a3"/>
        <w:tabs>
          <w:tab w:val="left" w:pos="7110"/>
        </w:tabs>
        <w:rPr>
          <w:b/>
          <w:sz w:val="28"/>
          <w:szCs w:val="28"/>
        </w:rPr>
      </w:pPr>
      <w:r w:rsidRPr="005B256C">
        <w:rPr>
          <w:b/>
          <w:sz w:val="28"/>
          <w:szCs w:val="28"/>
        </w:rPr>
        <w:t>Цель, задачи:</w:t>
      </w:r>
    </w:p>
    <w:p w:rsidR="005B256C" w:rsidRDefault="005B256C" w:rsidP="005B256C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-развивать творческую активность,  эмоциональную отзывчивость, навыки во всех видах музыкальной деятельности</w:t>
      </w:r>
    </w:p>
    <w:p w:rsidR="005B256C" w:rsidRDefault="005B256C" w:rsidP="005B256C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-обучать певческим, двигательным навыкам</w:t>
      </w:r>
    </w:p>
    <w:p w:rsidR="005B256C" w:rsidRDefault="005B256C" w:rsidP="005B256C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-обогащать музыкальные впечатления, воспитывать любовь и интерес к музыке</w:t>
      </w:r>
    </w:p>
    <w:p w:rsidR="005B256C" w:rsidRDefault="005B256C" w:rsidP="005B256C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 xml:space="preserve">-стимулировать слуховой и зрительный </w:t>
      </w:r>
      <w:proofErr w:type="gramStart"/>
      <w:r>
        <w:rPr>
          <w:sz w:val="28"/>
          <w:szCs w:val="28"/>
        </w:rPr>
        <w:t>анализаторы,  коррек</w:t>
      </w:r>
      <w:r w:rsidR="00070DCA">
        <w:rPr>
          <w:sz w:val="28"/>
          <w:szCs w:val="28"/>
        </w:rPr>
        <w:t>тировать</w:t>
      </w:r>
      <w:proofErr w:type="gramEnd"/>
      <w:r w:rsidR="00070DCA">
        <w:rPr>
          <w:sz w:val="28"/>
          <w:szCs w:val="28"/>
        </w:rPr>
        <w:t xml:space="preserve"> основные виды движения,</w:t>
      </w:r>
      <w:r>
        <w:rPr>
          <w:sz w:val="28"/>
          <w:szCs w:val="28"/>
        </w:rPr>
        <w:t xml:space="preserve"> </w:t>
      </w:r>
      <w:r w:rsidR="00070DCA">
        <w:rPr>
          <w:sz w:val="28"/>
          <w:szCs w:val="28"/>
        </w:rPr>
        <w:t>п</w:t>
      </w:r>
      <w:r>
        <w:rPr>
          <w:sz w:val="28"/>
          <w:szCs w:val="28"/>
        </w:rPr>
        <w:t>сихические функции</w:t>
      </w:r>
    </w:p>
    <w:p w:rsidR="00070DCA" w:rsidRDefault="00070DCA" w:rsidP="005B256C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>- укреплять костно-мышечный аппарат,  развивать дыхание,  сенсомоторные,  двигательные функции и качества движения</w:t>
      </w:r>
    </w:p>
    <w:p w:rsidR="00070DCA" w:rsidRDefault="00070DCA" w:rsidP="005B256C">
      <w:pPr>
        <w:pStyle w:val="a3"/>
        <w:tabs>
          <w:tab w:val="left" w:pos="7110"/>
        </w:tabs>
        <w:rPr>
          <w:sz w:val="28"/>
          <w:szCs w:val="28"/>
        </w:rPr>
      </w:pPr>
    </w:p>
    <w:p w:rsidR="00070DCA" w:rsidRDefault="00070DCA" w:rsidP="00070DCA">
      <w:pPr>
        <w:pStyle w:val="a3"/>
        <w:tabs>
          <w:tab w:val="left" w:pos="3150"/>
        </w:tabs>
        <w:rPr>
          <w:b/>
          <w:sz w:val="28"/>
          <w:szCs w:val="28"/>
        </w:rPr>
      </w:pPr>
      <w:r w:rsidRPr="00070DCA">
        <w:rPr>
          <w:b/>
          <w:sz w:val="28"/>
          <w:szCs w:val="28"/>
        </w:rPr>
        <w:t>Оборудование:</w:t>
      </w:r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-платочки   40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пилотки  4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-ленточки на </w:t>
      </w:r>
      <w:proofErr w:type="gramStart"/>
      <w:r>
        <w:rPr>
          <w:sz w:val="28"/>
          <w:szCs w:val="28"/>
        </w:rPr>
        <w:t>палочках  25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-цветы </w:t>
      </w:r>
      <w:proofErr w:type="gramStart"/>
      <w:r>
        <w:rPr>
          <w:sz w:val="28"/>
          <w:szCs w:val="28"/>
        </w:rPr>
        <w:t>искусственные  60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-ветки с осенними </w:t>
      </w:r>
      <w:proofErr w:type="gramStart"/>
      <w:r>
        <w:rPr>
          <w:sz w:val="28"/>
          <w:szCs w:val="28"/>
        </w:rPr>
        <w:t>листьями  60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proofErr w:type="gramStart"/>
      <w:r>
        <w:rPr>
          <w:sz w:val="28"/>
          <w:szCs w:val="28"/>
        </w:rPr>
        <w:t>чирлидинги</w:t>
      </w:r>
      <w:proofErr w:type="spellEnd"/>
      <w:r>
        <w:rPr>
          <w:sz w:val="28"/>
          <w:szCs w:val="28"/>
        </w:rPr>
        <w:t xml:space="preserve">  40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шарфики  16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-флажки   25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-шапочки </w:t>
      </w:r>
      <w:proofErr w:type="gramStart"/>
      <w:r>
        <w:rPr>
          <w:sz w:val="28"/>
          <w:szCs w:val="28"/>
        </w:rPr>
        <w:t>хлопушки  10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070DC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-маски животных, птиц</w:t>
      </w:r>
    </w:p>
    <w:p w:rsidR="00EA4B9A" w:rsidRDefault="00070DC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костюмы :</w:t>
      </w:r>
      <w:proofErr w:type="gramEnd"/>
      <w:r>
        <w:rPr>
          <w:sz w:val="28"/>
          <w:szCs w:val="28"/>
        </w:rPr>
        <w:t xml:space="preserve"> зайцы 2, волк 2, тигр-1, собака1,  лягушка 1, лиса 2, кошка 1, петрушка 1, </w:t>
      </w:r>
      <w:r w:rsidR="00EA4B9A">
        <w:rPr>
          <w:sz w:val="28"/>
          <w:szCs w:val="28"/>
        </w:rPr>
        <w:t xml:space="preserve"> еж 1</w:t>
      </w:r>
      <w:r w:rsidR="00CC6B95">
        <w:rPr>
          <w:sz w:val="28"/>
          <w:szCs w:val="28"/>
        </w:rPr>
        <w:t xml:space="preserve">,  белка 1,  юбки- 4 </w:t>
      </w:r>
      <w:proofErr w:type="spellStart"/>
      <w:r w:rsidR="00CC6B95">
        <w:rPr>
          <w:sz w:val="28"/>
          <w:szCs w:val="28"/>
        </w:rPr>
        <w:t>шт</w:t>
      </w:r>
      <w:proofErr w:type="spellEnd"/>
      <w:r w:rsidR="00CC6B95">
        <w:rPr>
          <w:sz w:val="28"/>
          <w:szCs w:val="28"/>
        </w:rPr>
        <w:t xml:space="preserve">,   Петух-1 </w:t>
      </w:r>
      <w:proofErr w:type="spellStart"/>
      <w:r w:rsidR="00CC6B95">
        <w:rPr>
          <w:sz w:val="28"/>
          <w:szCs w:val="28"/>
        </w:rPr>
        <w:t>шт</w:t>
      </w:r>
      <w:proofErr w:type="spellEnd"/>
      <w:r w:rsidR="00CC6B95">
        <w:rPr>
          <w:sz w:val="28"/>
          <w:szCs w:val="28"/>
        </w:rPr>
        <w:t xml:space="preserve">,  </w:t>
      </w:r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-снежки из поролона</w:t>
      </w:r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-шапочки льдинок  2</w:t>
      </w:r>
    </w:p>
    <w:p w:rsidR="00CC6B95" w:rsidRDefault="00CC6B95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-звезды -10 </w:t>
      </w:r>
      <w:proofErr w:type="spellStart"/>
      <w:r>
        <w:rPr>
          <w:sz w:val="28"/>
          <w:szCs w:val="28"/>
        </w:rPr>
        <w:t>шт</w:t>
      </w:r>
      <w:proofErr w:type="spellEnd"/>
    </w:p>
    <w:p w:rsidR="00B900EB" w:rsidRDefault="00B900EB" w:rsidP="00070DCA">
      <w:pPr>
        <w:pStyle w:val="a3"/>
        <w:tabs>
          <w:tab w:val="left" w:pos="3150"/>
        </w:tabs>
        <w:rPr>
          <w:sz w:val="28"/>
          <w:szCs w:val="28"/>
        </w:rPr>
      </w:pPr>
    </w:p>
    <w:p w:rsidR="00EA4B9A" w:rsidRP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b/>
          <w:sz w:val="28"/>
          <w:szCs w:val="28"/>
        </w:rPr>
        <w:t>Музыкальные инструменты:</w:t>
      </w:r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погремушки  40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b/>
          <w:sz w:val="28"/>
          <w:szCs w:val="28"/>
        </w:rPr>
        <w:t>-м</w:t>
      </w:r>
      <w:r>
        <w:rPr>
          <w:sz w:val="28"/>
          <w:szCs w:val="28"/>
        </w:rPr>
        <w:t xml:space="preserve">аракас 1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b/>
          <w:sz w:val="28"/>
          <w:szCs w:val="28"/>
        </w:rPr>
        <w:t>-</w:t>
      </w:r>
      <w:proofErr w:type="gramStart"/>
      <w:r>
        <w:rPr>
          <w:sz w:val="28"/>
          <w:szCs w:val="28"/>
        </w:rPr>
        <w:t>колокольчики  25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b/>
          <w:sz w:val="28"/>
          <w:szCs w:val="28"/>
        </w:rPr>
        <w:t>-</w:t>
      </w:r>
      <w:proofErr w:type="gramStart"/>
      <w:r>
        <w:rPr>
          <w:sz w:val="28"/>
          <w:szCs w:val="28"/>
        </w:rPr>
        <w:t>барабан  2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гармошка  1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-дудочка </w:t>
      </w:r>
      <w:proofErr w:type="gramStart"/>
      <w:r>
        <w:rPr>
          <w:sz w:val="28"/>
          <w:szCs w:val="28"/>
        </w:rPr>
        <w:t>деревянная  1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-треугольник  разных размеров  3 </w:t>
      </w:r>
      <w:proofErr w:type="spellStart"/>
      <w:r>
        <w:rPr>
          <w:sz w:val="28"/>
          <w:szCs w:val="28"/>
        </w:rPr>
        <w:t>тш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gramStart"/>
      <w:r>
        <w:rPr>
          <w:sz w:val="28"/>
          <w:szCs w:val="28"/>
        </w:rPr>
        <w:t>металлофон  4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-гитара 1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-погремушка румба 1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-бубенцы 1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-музыкальный молоточек 1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-ложки деревянные 8 </w:t>
      </w:r>
      <w:proofErr w:type="spellStart"/>
      <w:r>
        <w:rPr>
          <w:sz w:val="28"/>
          <w:szCs w:val="28"/>
        </w:rPr>
        <w:t>шт</w:t>
      </w:r>
      <w:proofErr w:type="spellEnd"/>
    </w:p>
    <w:p w:rsidR="00EA4B9A" w:rsidRDefault="00EA4B9A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="00851F6B">
        <w:rPr>
          <w:sz w:val="28"/>
          <w:szCs w:val="28"/>
        </w:rPr>
        <w:t>свистулька  «</w:t>
      </w:r>
      <w:proofErr w:type="gramEnd"/>
      <w:r w:rsidR="00851F6B">
        <w:rPr>
          <w:sz w:val="28"/>
          <w:szCs w:val="28"/>
        </w:rPr>
        <w:t xml:space="preserve">птичка» 1 </w:t>
      </w:r>
      <w:proofErr w:type="spellStart"/>
      <w:r w:rsidR="00851F6B">
        <w:rPr>
          <w:sz w:val="28"/>
          <w:szCs w:val="28"/>
        </w:rPr>
        <w:t>шт</w:t>
      </w:r>
      <w:proofErr w:type="spellEnd"/>
    </w:p>
    <w:p w:rsidR="00851F6B" w:rsidRDefault="00851F6B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-тамбурин 1 </w:t>
      </w:r>
      <w:proofErr w:type="spellStart"/>
      <w:r>
        <w:rPr>
          <w:sz w:val="28"/>
          <w:szCs w:val="28"/>
        </w:rPr>
        <w:t>шт</w:t>
      </w:r>
      <w:proofErr w:type="spellEnd"/>
    </w:p>
    <w:p w:rsidR="00851F6B" w:rsidRDefault="00851F6B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-бубны 8 </w:t>
      </w:r>
      <w:proofErr w:type="spellStart"/>
      <w:r>
        <w:rPr>
          <w:sz w:val="28"/>
          <w:szCs w:val="28"/>
        </w:rPr>
        <w:t>шт</w:t>
      </w:r>
      <w:proofErr w:type="spellEnd"/>
    </w:p>
    <w:p w:rsidR="00851F6B" w:rsidRDefault="00851F6B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-ксилофон 1 </w:t>
      </w:r>
      <w:proofErr w:type="spellStart"/>
      <w:r>
        <w:rPr>
          <w:sz w:val="28"/>
          <w:szCs w:val="28"/>
        </w:rPr>
        <w:t>шт</w:t>
      </w:r>
      <w:proofErr w:type="spellEnd"/>
    </w:p>
    <w:p w:rsidR="00851F6B" w:rsidRDefault="00851F6B" w:rsidP="00070DCA">
      <w:pPr>
        <w:pStyle w:val="a3"/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-балалайка </w:t>
      </w:r>
      <w:proofErr w:type="gramStart"/>
      <w:r>
        <w:rPr>
          <w:sz w:val="28"/>
          <w:szCs w:val="28"/>
        </w:rPr>
        <w:t>деревянная  1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</w:t>
      </w:r>
      <w:proofErr w:type="spellEnd"/>
    </w:p>
    <w:p w:rsidR="00851F6B" w:rsidRDefault="00851F6B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-</w:t>
      </w:r>
      <w:proofErr w:type="gramStart"/>
      <w:r>
        <w:rPr>
          <w:sz w:val="28"/>
          <w:szCs w:val="28"/>
        </w:rPr>
        <w:t>гармошка  губная</w:t>
      </w:r>
      <w:proofErr w:type="gram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шт</w:t>
      </w:r>
      <w:proofErr w:type="spellEnd"/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Перечень карнавальных костюмов для детей:</w:t>
      </w: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-мышка-1шт</w:t>
      </w: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-снеговик-1шт</w:t>
      </w: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-петрушка-1шт</w:t>
      </w: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-петух-1шт</w:t>
      </w: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-юбки коричневые-4 </w:t>
      </w:r>
      <w:proofErr w:type="spellStart"/>
      <w:r>
        <w:rPr>
          <w:sz w:val="28"/>
          <w:szCs w:val="28"/>
        </w:rPr>
        <w:t>шт</w:t>
      </w:r>
      <w:proofErr w:type="spellEnd"/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-лиса-2 шт.</w:t>
      </w: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D42E89">
        <w:rPr>
          <w:sz w:val="28"/>
          <w:szCs w:val="28"/>
        </w:rPr>
        <w:t>белка 1шт</w:t>
      </w:r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-еж 1 </w:t>
      </w:r>
      <w:proofErr w:type="spellStart"/>
      <w:r>
        <w:rPr>
          <w:sz w:val="28"/>
          <w:szCs w:val="28"/>
        </w:rPr>
        <w:t>шт</w:t>
      </w:r>
      <w:proofErr w:type="spellEnd"/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-волк-2 </w:t>
      </w:r>
      <w:proofErr w:type="spellStart"/>
      <w:r>
        <w:rPr>
          <w:sz w:val="28"/>
          <w:szCs w:val="28"/>
        </w:rPr>
        <w:t>шт</w:t>
      </w:r>
      <w:proofErr w:type="spellEnd"/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-лягушка-1 </w:t>
      </w:r>
      <w:proofErr w:type="spellStart"/>
      <w:r>
        <w:rPr>
          <w:sz w:val="28"/>
          <w:szCs w:val="28"/>
        </w:rPr>
        <w:t>шт</w:t>
      </w:r>
      <w:proofErr w:type="spellEnd"/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-заяц-2 </w:t>
      </w:r>
      <w:proofErr w:type="spellStart"/>
      <w:r>
        <w:rPr>
          <w:sz w:val="28"/>
          <w:szCs w:val="28"/>
        </w:rPr>
        <w:t>шт</w:t>
      </w:r>
      <w:proofErr w:type="spellEnd"/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-кошка-1 </w:t>
      </w:r>
      <w:proofErr w:type="spellStart"/>
      <w:r>
        <w:rPr>
          <w:sz w:val="28"/>
          <w:szCs w:val="28"/>
        </w:rPr>
        <w:t>шт</w:t>
      </w:r>
      <w:proofErr w:type="spellEnd"/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>-Снегурочка-2шт</w:t>
      </w:r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-Дед Мороз -1 </w:t>
      </w:r>
      <w:proofErr w:type="spellStart"/>
      <w:r>
        <w:rPr>
          <w:sz w:val="28"/>
          <w:szCs w:val="28"/>
        </w:rPr>
        <w:t>шт</w:t>
      </w:r>
      <w:proofErr w:type="spellEnd"/>
    </w:p>
    <w:p w:rsidR="00D42E89" w:rsidRDefault="00B900EB" w:rsidP="00851F6B">
      <w:pPr>
        <w:tabs>
          <w:tab w:val="left" w:pos="31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ECF033" wp14:editId="4AC78455">
            <wp:extent cx="2556949" cy="3457575"/>
            <wp:effectExtent l="0" t="0" r="0" b="0"/>
            <wp:docPr id="1" name="Рисунок 1" descr="C:\Users\User\AppData\Local\Microsoft\Windows\INetCache\Content.Word\IMG_20200131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00131_12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78" cy="34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2BCE04" wp14:editId="318B51AF">
            <wp:extent cx="2600325" cy="3486150"/>
            <wp:effectExtent l="0" t="0" r="9525" b="0"/>
            <wp:docPr id="2" name="Рисунок 2" descr="C:\Users\User\AppData\Local\Microsoft\Windows\INetCache\Content.Word\IMG_20200131_12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0131_12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2A35B3">
        <w:rPr>
          <w:sz w:val="28"/>
          <w:szCs w:val="28"/>
        </w:rPr>
        <w:pict>
          <v:shape id="_x0000_i1026" type="#_x0000_t75" style="width:266.25pt;height:355.5pt">
            <v:imagedata r:id="rId8" o:title="IMG_20200131_121754"/>
          </v:shape>
        </w:pict>
      </w:r>
    </w:p>
    <w:p w:rsidR="00B900EB" w:rsidRDefault="00B900EB" w:rsidP="00851F6B">
      <w:pPr>
        <w:tabs>
          <w:tab w:val="left" w:pos="3150"/>
        </w:tabs>
        <w:rPr>
          <w:sz w:val="28"/>
          <w:szCs w:val="28"/>
        </w:rPr>
      </w:pPr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42E89" w:rsidRDefault="00D42E89" w:rsidP="00851F6B">
      <w:pPr>
        <w:tabs>
          <w:tab w:val="left" w:pos="3150"/>
        </w:tabs>
        <w:rPr>
          <w:sz w:val="28"/>
          <w:szCs w:val="28"/>
        </w:rPr>
      </w:pP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</w:p>
    <w:p w:rsidR="00CC6B95" w:rsidRDefault="00CC6B95" w:rsidP="00851F6B">
      <w:pPr>
        <w:tabs>
          <w:tab w:val="left" w:pos="3150"/>
        </w:tabs>
        <w:rPr>
          <w:sz w:val="28"/>
          <w:szCs w:val="28"/>
        </w:rPr>
      </w:pPr>
    </w:p>
    <w:p w:rsidR="00865143" w:rsidRPr="00865143" w:rsidRDefault="00D42E89" w:rsidP="00865143">
      <w:pPr>
        <w:tabs>
          <w:tab w:val="left" w:pos="3150"/>
        </w:tabs>
        <w:rPr>
          <w:b/>
          <w:i/>
          <w:sz w:val="96"/>
          <w:szCs w:val="96"/>
        </w:rPr>
      </w:pPr>
      <w:r>
        <w:rPr>
          <w:sz w:val="96"/>
          <w:szCs w:val="96"/>
        </w:rPr>
        <w:t xml:space="preserve">   </w:t>
      </w:r>
      <w:r w:rsidR="00B900EB">
        <w:rPr>
          <w:sz w:val="96"/>
          <w:szCs w:val="96"/>
        </w:rPr>
        <w:t xml:space="preserve">         </w:t>
      </w:r>
      <w:r w:rsidR="00865143" w:rsidRPr="00865143">
        <w:rPr>
          <w:b/>
          <w:i/>
          <w:sz w:val="96"/>
          <w:szCs w:val="96"/>
        </w:rPr>
        <w:t>ПАСПОРТ</w:t>
      </w:r>
    </w:p>
    <w:p w:rsidR="00865143" w:rsidRPr="00865143" w:rsidRDefault="00865143" w:rsidP="00865143">
      <w:pPr>
        <w:tabs>
          <w:tab w:val="left" w:pos="3150"/>
          <w:tab w:val="right" w:pos="9355"/>
        </w:tabs>
        <w:rPr>
          <w:b/>
          <w:i/>
          <w:sz w:val="96"/>
          <w:szCs w:val="96"/>
        </w:rPr>
      </w:pPr>
      <w:r w:rsidRPr="00865143">
        <w:rPr>
          <w:b/>
          <w:i/>
          <w:sz w:val="96"/>
          <w:szCs w:val="96"/>
        </w:rPr>
        <w:t xml:space="preserve">    МУЗЫКАЛЬНОГО</w:t>
      </w:r>
      <w:r w:rsidRPr="00865143">
        <w:rPr>
          <w:b/>
          <w:i/>
          <w:sz w:val="96"/>
          <w:szCs w:val="96"/>
        </w:rPr>
        <w:tab/>
      </w:r>
    </w:p>
    <w:p w:rsidR="00D42E89" w:rsidRPr="00865143" w:rsidRDefault="00B900EB" w:rsidP="00865143">
      <w:pPr>
        <w:pStyle w:val="a3"/>
        <w:tabs>
          <w:tab w:val="left" w:pos="3150"/>
        </w:tabs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          </w:t>
      </w:r>
      <w:r w:rsidR="00865143" w:rsidRPr="00865143">
        <w:rPr>
          <w:b/>
          <w:i/>
          <w:sz w:val="96"/>
          <w:szCs w:val="96"/>
        </w:rPr>
        <w:t xml:space="preserve">   ЗАЛА</w:t>
      </w:r>
      <w:r w:rsidR="00D42E89" w:rsidRPr="00865143">
        <w:rPr>
          <w:b/>
          <w:i/>
          <w:sz w:val="96"/>
          <w:szCs w:val="96"/>
        </w:rPr>
        <w:t xml:space="preserve">       </w:t>
      </w:r>
    </w:p>
    <w:p w:rsidR="00070DCA" w:rsidRPr="00EA4B9A" w:rsidRDefault="00070DCA" w:rsidP="00EA4B9A">
      <w:pPr>
        <w:tabs>
          <w:tab w:val="left" w:pos="3150"/>
        </w:tabs>
        <w:rPr>
          <w:b/>
          <w:sz w:val="28"/>
          <w:szCs w:val="28"/>
        </w:rPr>
      </w:pPr>
      <w:r w:rsidRPr="00EA4B9A">
        <w:rPr>
          <w:b/>
          <w:sz w:val="28"/>
          <w:szCs w:val="28"/>
        </w:rPr>
        <w:tab/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7115" w:rsidRDefault="002F7115" w:rsidP="004C2BB0">
      <w:pPr>
        <w:pStyle w:val="a3"/>
        <w:tabs>
          <w:tab w:val="left" w:pos="7110"/>
        </w:tabs>
        <w:rPr>
          <w:sz w:val="28"/>
          <w:szCs w:val="28"/>
        </w:rPr>
      </w:pPr>
    </w:p>
    <w:p w:rsidR="004C2BB0" w:rsidRPr="002F7115" w:rsidRDefault="002F7115" w:rsidP="002F7115">
      <w:pPr>
        <w:tabs>
          <w:tab w:val="left" w:pos="71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C2BB0" w:rsidRPr="002F7115">
        <w:rPr>
          <w:b/>
          <w:sz w:val="28"/>
          <w:szCs w:val="28"/>
        </w:rPr>
        <w:tab/>
      </w:r>
    </w:p>
    <w:p w:rsidR="00CD16D7" w:rsidRDefault="00CD16D7" w:rsidP="00CD16D7">
      <w:pPr>
        <w:rPr>
          <w:sz w:val="28"/>
          <w:szCs w:val="28"/>
        </w:rPr>
      </w:pPr>
    </w:p>
    <w:p w:rsidR="00453DBB" w:rsidRDefault="00453DB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384C" w:rsidRPr="003C40AC" w:rsidRDefault="003C40AC">
      <w:pPr>
        <w:rPr>
          <w:sz w:val="28"/>
          <w:szCs w:val="28"/>
        </w:rPr>
      </w:pPr>
      <w:r>
        <w:rPr>
          <w:b/>
          <w:i/>
          <w:sz w:val="48"/>
          <w:szCs w:val="48"/>
        </w:rPr>
        <w:t xml:space="preserve"> </w:t>
      </w:r>
      <w:r w:rsidR="0094384C" w:rsidRPr="003C40AC">
        <w:rPr>
          <w:b/>
          <w:i/>
          <w:sz w:val="48"/>
          <w:szCs w:val="48"/>
        </w:rPr>
        <w:t xml:space="preserve">                                                                                  </w:t>
      </w:r>
      <w:r w:rsidR="0094384C" w:rsidRPr="003C40AC">
        <w:rPr>
          <w:b/>
          <w:i/>
          <w:sz w:val="56"/>
          <w:szCs w:val="56"/>
        </w:rPr>
        <w:t xml:space="preserve">                                                            </w:t>
      </w:r>
    </w:p>
    <w:sectPr w:rsidR="0094384C" w:rsidRPr="003C4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62BD"/>
    <w:multiLevelType w:val="hybridMultilevel"/>
    <w:tmpl w:val="BF0A6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907EDA"/>
    <w:multiLevelType w:val="hybridMultilevel"/>
    <w:tmpl w:val="8C6ED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84C"/>
    <w:rsid w:val="00070DCA"/>
    <w:rsid w:val="000B6DCB"/>
    <w:rsid w:val="000E25A1"/>
    <w:rsid w:val="002A35B3"/>
    <w:rsid w:val="002F7115"/>
    <w:rsid w:val="003C40AC"/>
    <w:rsid w:val="00453DBB"/>
    <w:rsid w:val="004C2BB0"/>
    <w:rsid w:val="00521DD2"/>
    <w:rsid w:val="005B256C"/>
    <w:rsid w:val="006236D0"/>
    <w:rsid w:val="00851F6B"/>
    <w:rsid w:val="00865143"/>
    <w:rsid w:val="009133A8"/>
    <w:rsid w:val="0094384C"/>
    <w:rsid w:val="00A473D6"/>
    <w:rsid w:val="00B11BEB"/>
    <w:rsid w:val="00B806C8"/>
    <w:rsid w:val="00B900EB"/>
    <w:rsid w:val="00BA5B00"/>
    <w:rsid w:val="00BD6CD0"/>
    <w:rsid w:val="00C27E32"/>
    <w:rsid w:val="00C52ACC"/>
    <w:rsid w:val="00CC6B95"/>
    <w:rsid w:val="00CD16D7"/>
    <w:rsid w:val="00D01580"/>
    <w:rsid w:val="00D41959"/>
    <w:rsid w:val="00D42E89"/>
    <w:rsid w:val="00D831D3"/>
    <w:rsid w:val="00E02BBE"/>
    <w:rsid w:val="00EA4B9A"/>
    <w:rsid w:val="00F27DAF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0E9F4"/>
  <w15:docId w15:val="{B87F0DD4-FBC2-49B3-813E-6381FE39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D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Директор</cp:lastModifiedBy>
  <cp:revision>10</cp:revision>
  <cp:lastPrinted>2019-09-27T07:54:00Z</cp:lastPrinted>
  <dcterms:created xsi:type="dcterms:W3CDTF">2019-04-18T16:22:00Z</dcterms:created>
  <dcterms:modified xsi:type="dcterms:W3CDTF">2020-02-03T08:02:00Z</dcterms:modified>
</cp:coreProperties>
</file>