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DF2" w:rsidRDefault="006435EF" w:rsidP="00931238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492109" cy="8658225"/>
            <wp:effectExtent l="0" t="0" r="0" b="0"/>
            <wp:docPr id="1" name="Рисунок 1" descr="C:\Users\ZavSad\AppData\Local\Microsoft\Windows\INetCache\Content.Word\IMG_20190910_1147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\AppData\Local\Microsoft\Windows\INetCache\Content.Word\IMG_20190910_114702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42" cy="86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5EF" w:rsidRDefault="006435EF" w:rsidP="007D5B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33C" w:rsidRPr="00931238" w:rsidRDefault="0032533C" w:rsidP="007D5B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2533C" w:rsidRPr="00931238" w:rsidRDefault="0032533C" w:rsidP="0032533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Настоящий Коллективный договор (далее Договор) разработан в соответствии с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требованиями:.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Трудового кодекса РФ, законах РФ «О профессиональных союзах, их правах и гарантиях деятельности»,   «О дополнительных правах и гарантиях деятельности профессиональных союзах и правах и гарантиях деятельности профессиональных союзов в Смоленской области», «Об образовании», законе «Об образовании в Смоленской области», «О занятости населения в РФ», «Основы законодательства об охране труда в Российской федерации» и иными нормативными правовыми актами Р.Ф, и Смоленской области содержащими нормы трудового права, Отраслевым территориальным соглашением.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Настоящий Коллективный договор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заключѐн  в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целях обеспечения социальных и трудовых гарантий работников, создания благоприятных условий деятельности учреждения, направлен на выполнение требований законодательства о труде и более высоких требований, предусмотренных настоящим договором. 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Настоящий Коллективный договор является правовым актом, регулирующим социально-трудовые, экономические и профессиональные отношения в учреждении.  </w:t>
      </w:r>
    </w:p>
    <w:p w:rsidR="0032533C" w:rsidRPr="00931238" w:rsidRDefault="0032533C" w:rsidP="0032533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Сторонами Договора являются: </w:t>
      </w:r>
      <w:r w:rsidRPr="00931238">
        <w:rPr>
          <w:rFonts w:ascii="Times New Roman" w:hAnsi="Times New Roman" w:cs="Times New Roman"/>
          <w:sz w:val="28"/>
          <w:szCs w:val="28"/>
        </w:rPr>
        <w:t xml:space="preserve"> Работодатель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МБДОУ  Д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\С  «Светлячок» представленный в лице заведующего  Сафроновой Юлии Владимировны. </w:t>
      </w:r>
      <w:r w:rsidRPr="00931238">
        <w:rPr>
          <w:rFonts w:ascii="Times New Roman" w:hAnsi="Times New Roman" w:cs="Times New Roman"/>
          <w:sz w:val="28"/>
          <w:szCs w:val="28"/>
        </w:rPr>
        <w:t xml:space="preserve"> Работники, представленные первичной профсоюзной организацией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МБДОУ  Д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\С «Светлячок», в лице Протасовой Светланы Сергеевны. Положения настоящего коллективного договора распространяются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на  всех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работников (в т. ч. на совместителей) независимо от профсоюзного членства.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Взаимодействие руководителя с профкомом осуществляется посредством - учета мнения профкома.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1.3.</w:t>
      </w:r>
      <w:r w:rsidRPr="00931238">
        <w:rPr>
          <w:rFonts w:ascii="Times New Roman" w:hAnsi="Times New Roman" w:cs="Times New Roman"/>
          <w:sz w:val="28"/>
          <w:szCs w:val="28"/>
        </w:rPr>
        <w:t xml:space="preserve">С учетом мнения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профкома  производится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приня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тие следующих локальных актов: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Локальные нормативные акты, введения и отмены р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ежима неполного рабочего дня.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 о привлечении работников к сверхурочным работам в случаях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ч.2</w:t>
      </w:r>
      <w:proofErr w:type="gramEnd"/>
      <w:r w:rsidR="00703477" w:rsidRPr="00931238">
        <w:rPr>
          <w:rFonts w:ascii="Times New Roman" w:hAnsi="Times New Roman" w:cs="Times New Roman"/>
          <w:sz w:val="28"/>
          <w:szCs w:val="28"/>
        </w:rPr>
        <w:t xml:space="preserve"> ст. 99 ТК РФ.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должностей работников с </w:t>
      </w:r>
      <w:r w:rsidR="00703477" w:rsidRPr="00931238">
        <w:rPr>
          <w:rFonts w:ascii="Times New Roman" w:hAnsi="Times New Roman" w:cs="Times New Roman"/>
          <w:sz w:val="28"/>
          <w:szCs w:val="28"/>
        </w:rPr>
        <w:t>ненормированным рабочим днем.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Локальные нормативные акты о разделении рабочего дня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на  части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 об определении порядка и условий выплаты работникам за нерабочие праздничные дни, в которые они не привлекались к работе, дополнительного вознаграждения.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 Локальные нормативные акты о привлечении работников к работам в нерабочие праздничные дни в случаях, предусмотренных ч. 2 ст. 113 ТК РФ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Локальные нормативные акты об установлении дополнител</w:t>
      </w:r>
      <w:r w:rsidR="007D5BE0" w:rsidRPr="00931238">
        <w:rPr>
          <w:rFonts w:ascii="Times New Roman" w:hAnsi="Times New Roman" w:cs="Times New Roman"/>
          <w:sz w:val="28"/>
          <w:szCs w:val="28"/>
        </w:rPr>
        <w:t>ьных отпусков для работников.</w:t>
      </w:r>
    </w:p>
    <w:p w:rsidR="007D5BE0" w:rsidRPr="00931238" w:rsidRDefault="007D5BE0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График отпусков.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 о введении системы оплаты труда, в том числе повышение оплаты за работу в ночное время, выходные и нерабочие праздничные дни, сверхурочную работу.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Локальные нормативные акты об утвержд</w:t>
      </w:r>
      <w:r w:rsidR="007D5BE0" w:rsidRPr="00931238">
        <w:rPr>
          <w:rFonts w:ascii="Times New Roman" w:hAnsi="Times New Roman" w:cs="Times New Roman"/>
          <w:sz w:val="28"/>
          <w:szCs w:val="28"/>
        </w:rPr>
        <w:t xml:space="preserve">ении формы расчетного листка.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 об утверждении конкретных размеров повышенной оплаты труда работников, занятых на тяжелых работах, работах с вредными и (или) опасными условиями труда.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 Локальные нормативные акты об установлении конкретных доплат за работу в выходные и нерабочие праздничные дни.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 об установлении конкретных размеров заработной платы в ночное время.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 о введении и применении системы нормирования труда.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акты, предусматривающие введение, замену и пересмотр норм труда.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Локальные нормативные акты о введении мер, предотвращающих массовое увольнение работников.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Правила внутреннего трудового распорядка.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Локальные нормативные акты об определении форм профессиональной подготовки, переподготовки и повышения квалификации работников. </w:t>
      </w:r>
    </w:p>
    <w:p w:rsidR="007D5BE0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Должностные инструкции по охране труда. </w:t>
      </w:r>
    </w:p>
    <w:p w:rsidR="0032533C" w:rsidRPr="00931238" w:rsidRDefault="0032533C" w:rsidP="003253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Локальные нормативные акты об установлении норм бесплатной выдачи работникам специальной одежды, специальной обуви и других средств индивидуальной защиты.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b/>
          <w:sz w:val="28"/>
          <w:szCs w:val="28"/>
        </w:rPr>
        <w:t>1.4</w:t>
      </w:r>
      <w:r w:rsidRPr="00931238">
        <w:rPr>
          <w:rFonts w:ascii="Times New Roman" w:hAnsi="Times New Roman" w:cs="Times New Roman"/>
          <w:sz w:val="28"/>
          <w:szCs w:val="28"/>
        </w:rPr>
        <w:t>. Работодатель обязан ознакомить под роспись с текстом коллективного договора всех работников учреждения в течение 5 дней после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его </w:t>
      </w:r>
      <w:r w:rsidRPr="00931238">
        <w:rPr>
          <w:rFonts w:ascii="Times New Roman" w:hAnsi="Times New Roman" w:cs="Times New Roman"/>
          <w:sz w:val="28"/>
          <w:szCs w:val="28"/>
        </w:rPr>
        <w:lastRenderedPageBreak/>
        <w:t xml:space="preserve">подписания, а также всех вновь поступающих на работу до заключения трудового договора.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1.5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Данный Коллективный договор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 xml:space="preserve">устанавливает 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труда, меры социальной поддержки, которые не могут ухудшать положение работников по сравнению с действующим законодательством Российской Федерации, Законами Смоленской области и другими нормативно - правовыми актами.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1.6.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Коллективный договор сохраняет свое действие в случае изменения наименования учреждения, расторжения трудового договора с руководителем учреждения.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 При смене формы собственности учреждения коллективный договор сохраняет свое действие в течение трех месяцев со дня перехода прав собственности. При ликвидации учреждения коллективный договор сохраняет свое действие в течение всего срока проведения ликвидации.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1.7</w:t>
      </w:r>
      <w:r w:rsidRPr="00931238">
        <w:rPr>
          <w:rFonts w:ascii="Times New Roman" w:hAnsi="Times New Roman" w:cs="Times New Roman"/>
          <w:sz w:val="28"/>
          <w:szCs w:val="28"/>
        </w:rPr>
        <w:t>. В течение срока действия коллективного договора стороны вправе вносить в него дополнения и изменения только на основе взаимной договоренности. При наступлении условий, требующих дополнения или изменения настоящего коллективного договора, заинтересованная сторона вносит другой стороне письменное уведомление о начале ведения переговоров в соответствии с действующим законодательством РФ. Принятые изменения и дополнения оформляются приложением к коллективному договору, являются его неотъемлемой частью и доводятся до работников учреждения.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1.8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Ни одна из сторон не может в течение установленного срока действия коллективного договора в одностороннем порядке прекратить выполнение принятых на себя обязательств. Стороны несут ответственность за уклонение от участия в переговорах или невыполнение обязательств, принятых в соответствии с Договором, и другие противоправные действия (бездействия) в соответствии с действующим законодательством. 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1.9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Контроль за выполнение Коллективного договора осуществляется сторонами договора и их представителями, а также соответствующими органами по труду.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1.10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Настоящий Коллективный договор вступает в силу с момента его подписания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сторонами  и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заключен сроком на 3 года. </w:t>
      </w:r>
    </w:p>
    <w:p w:rsidR="00CE39FF" w:rsidRPr="00931238" w:rsidRDefault="0032533C" w:rsidP="00CE3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lastRenderedPageBreak/>
        <w:t>2. Трудовые отношения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2.1</w:t>
      </w:r>
      <w:r w:rsidRPr="00931238">
        <w:rPr>
          <w:rFonts w:ascii="Times New Roman" w:hAnsi="Times New Roman" w:cs="Times New Roman"/>
          <w:sz w:val="28"/>
          <w:szCs w:val="28"/>
        </w:rPr>
        <w:t>. Трудовые отношения между работодателем и работниками возникают на основании трудового договора, регулируются законодательством РФ о труде и об образовании, отраслевым Соглашениям, настоящим коллективным договором.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b/>
          <w:sz w:val="28"/>
          <w:szCs w:val="28"/>
        </w:rPr>
        <w:t>2.2</w:t>
      </w:r>
      <w:r w:rsidRPr="00931238">
        <w:rPr>
          <w:rFonts w:ascii="Times New Roman" w:hAnsi="Times New Roman" w:cs="Times New Roman"/>
          <w:sz w:val="28"/>
          <w:szCs w:val="28"/>
        </w:rPr>
        <w:t>. При поступлении на работу трудовые отношения оформляются заключением трудового договора в письменной форме не менее чем в двух экземплярах – по одному для каждой стороны. Условия трудового договора не могут ухудшать положение работников по сравнению с действующим Трудовым кодексом, Отраслевым соглашением и настоящим коллективным договором.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2.3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Содержание трудового договора, порядок его заключения и расторжения определяются в соответствии с Трудовым кодексом РФ. Стороны трудового договора определяют его условия с учетом положений соответствующих нормативных актов, регионального, территориального соглашения, настоящего Коллективного договора, устава и иных локальных актов учреждения. Условия трудового договора, снижающие уровень прав и гарантий работника, установленные трудовым законодательством, отраслевым соглашением, иными соглашениями и настоящим коллективным договором, являются недействительными и не могут применяться.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2.4</w:t>
      </w:r>
      <w:r w:rsidRPr="00931238">
        <w:rPr>
          <w:rFonts w:ascii="Times New Roman" w:hAnsi="Times New Roman" w:cs="Times New Roman"/>
          <w:sz w:val="28"/>
          <w:szCs w:val="28"/>
        </w:rPr>
        <w:t>. Трудовой договор с руководителем образовательного учреждения заключается на срок (неопределенный или определенный до 5 лет), предусмотренный ТК РФ, Уставом учреждения или соглашением сторон.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b/>
          <w:sz w:val="28"/>
          <w:szCs w:val="28"/>
        </w:rPr>
        <w:t>2.5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Трудовой договор с работниками образовательного учреждения заключается на неопределенный срок, за исключением случаев предусмотренных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в  ст.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59 ТК РФ. 2.6. Работодатель обязан при заключении Трудового договора с работником ознакомить его под роспись с уставом учреждения, настоящим Коллективным договором, правилами внутреннего распорядка и иными локальными нормативными актами, действующими в учреждении и относящимися к трудовой функции работника </w:t>
      </w:r>
    </w:p>
    <w:p w:rsidR="00CE39FF" w:rsidRPr="00931238" w:rsidRDefault="0032533C" w:rsidP="00CE3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3. Оплата труда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3.1</w:t>
      </w:r>
      <w:r w:rsidRPr="00931238">
        <w:rPr>
          <w:rFonts w:ascii="Times New Roman" w:hAnsi="Times New Roman" w:cs="Times New Roman"/>
          <w:sz w:val="28"/>
          <w:szCs w:val="28"/>
        </w:rPr>
        <w:t>. Должностные оклады (ставки заработной платы) работников образования устанавливаются в соответствии с законами и иными нормативно-правовыми актами Смоленской области, органов Местного самоуправления.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3.2.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Заработная плат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а работников включает в себя: </w:t>
      </w:r>
    </w:p>
    <w:p w:rsidR="00CE39FF" w:rsidRPr="00931238" w:rsidRDefault="0032533C" w:rsidP="00CE39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lastRenderedPageBreak/>
        <w:t xml:space="preserve">Оплату труда исходя из ставок заработной платы и должностных окладов, установленных в соответствии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с  Положением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об оплате труда работников образовательных 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учреждений Смоленской области; </w:t>
      </w:r>
    </w:p>
    <w:p w:rsidR="00CE39FF" w:rsidRPr="00931238" w:rsidRDefault="0032533C" w:rsidP="00CE39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Доплаты за выполнение работ, связанных с образовательных процессом и не входящих в круг основных обязанностей работник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а; </w:t>
      </w:r>
    </w:p>
    <w:p w:rsidR="00CE39FF" w:rsidRPr="00931238" w:rsidRDefault="0032533C" w:rsidP="00CE39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Допла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ты компенсационного характера; </w:t>
      </w:r>
    </w:p>
    <w:p w:rsidR="00CE39FF" w:rsidRPr="00931238" w:rsidRDefault="0032533C" w:rsidP="00CE39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Доплаты за работу во вре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дных и тяжелых условиях труда; </w:t>
      </w:r>
    </w:p>
    <w:p w:rsidR="00CE39FF" w:rsidRPr="00931238" w:rsidRDefault="0032533C" w:rsidP="00CE39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Стимулирующих выплат. </w:t>
      </w:r>
    </w:p>
    <w:p w:rsidR="00CE39FF" w:rsidRPr="00931238" w:rsidRDefault="0032533C" w:rsidP="00CE39FF">
      <w:pPr>
        <w:ind w:left="360"/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Размеры доплат, надбавок, премий и других выплат стимулирующего характера устанавливаются учреждением в пределах имеющихся средств самостоятельно с учетом мнения профкома и закрепляется в форме Положения об оплате труда) Надбавки и доплаты стимулирующего характера за выполнение работ, не входящих в круг основных обязанностей работника, а также за интенсивность и высокую результативность труда устанавливаются Работодателем по согласованию с профсоюзным комитетом в соответствии с утверждѐнным на собрании трудового коллектива дошкольного учреждения Положением.  </w:t>
      </w:r>
    </w:p>
    <w:p w:rsidR="00CE39FF" w:rsidRPr="00931238" w:rsidRDefault="0032533C" w:rsidP="00CE39FF">
      <w:pPr>
        <w:ind w:left="360"/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Доплаты за совмещение профессий (должностей), расширение зоны обслуживания и увеличение объѐма выполняемых работ производится без ограничений перечня совмещаемых профессий (должностей) и размеров доплат в пределах фонда оплаты труда. (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Приложение )</w:t>
      </w:r>
      <w:proofErr w:type="gramEnd"/>
    </w:p>
    <w:p w:rsidR="00CE39FF" w:rsidRPr="00931238" w:rsidRDefault="0032533C" w:rsidP="00CE39FF">
      <w:pPr>
        <w:ind w:left="360"/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31238">
        <w:rPr>
          <w:rFonts w:ascii="Times New Roman" w:hAnsi="Times New Roman" w:cs="Times New Roman"/>
          <w:b/>
          <w:sz w:val="28"/>
          <w:szCs w:val="28"/>
        </w:rPr>
        <w:t>3.3</w:t>
      </w:r>
      <w:r w:rsidRPr="009312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Заработная плата работникам выплачивается два раза в месяц. Днями выплаты заработной платы являются: 9 и 24 числа текущего месяца.  При нарушении работодателем установленного срока выплаты заработной платы, оплаты отпуска, выплат при увольнении и других выплат, причитающихся работнику, работодатель обязан выплатить их в соответствии со ст. 236 ТК РФ. Изменение сроков выплаты заработной платы осуществлять по соглашению сторон. Работникам выдается расчетный лист с указанием всех видов начислений и удержаний, форма которого разрабатывается работодателем и принимается с учетом мнения профкома. </w:t>
      </w:r>
    </w:p>
    <w:p w:rsidR="00CE39FF" w:rsidRPr="00931238" w:rsidRDefault="0032533C" w:rsidP="00CE39FF">
      <w:pPr>
        <w:ind w:left="360"/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3.4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Образовательное учреждение вправе распоряжаться фондом экономии заработной платы, который может использовать на увеличение размеров надбавок и доплат стимулирующего характера, премирование, оказание материальной помощи и других выплат, в соответствии с локальными нормативными актами. </w:t>
      </w:r>
    </w:p>
    <w:p w:rsidR="00CE39FF" w:rsidRPr="00931238" w:rsidRDefault="0032533C" w:rsidP="00CE39FF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lastRenderedPageBreak/>
        <w:t>3.5.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Заработная плата за работниками сохраняется в полном объеме в пределах средств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, выделенных на оплату труда: </w:t>
      </w:r>
    </w:p>
    <w:p w:rsidR="00CE39FF" w:rsidRPr="00931238" w:rsidRDefault="0032533C" w:rsidP="00CE3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На период приостановки работы в случае задер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жки выплаты заработной платы; </w:t>
      </w:r>
    </w:p>
    <w:p w:rsidR="00CE39FF" w:rsidRPr="00931238" w:rsidRDefault="0032533C" w:rsidP="00CE3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За время простоя по причинам, независящим от работника и работодателя, и по вине работодателя;</w:t>
      </w:r>
    </w:p>
    <w:p w:rsidR="00CE39FF" w:rsidRPr="00931238" w:rsidRDefault="0032533C" w:rsidP="00CE39FF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3.6</w:t>
      </w:r>
      <w:r w:rsidRPr="00931238">
        <w:rPr>
          <w:rFonts w:ascii="Times New Roman" w:hAnsi="Times New Roman" w:cs="Times New Roman"/>
          <w:sz w:val="28"/>
          <w:szCs w:val="28"/>
        </w:rPr>
        <w:t>. Изменен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ие оплаты труда производится: </w:t>
      </w:r>
    </w:p>
    <w:p w:rsidR="00CE39FF" w:rsidRPr="00931238" w:rsidRDefault="0032533C" w:rsidP="00CE3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При увеличении стажа педагогической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работы,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 стажа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работы по специальности – со дня достижения соответствующего стажа, если документы находятся в учреждении, или со дня представления документов о стаже, дающим право на повышение размера став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ки (оклада) заработной платы; </w:t>
      </w:r>
    </w:p>
    <w:p w:rsidR="00CE39FF" w:rsidRPr="00931238" w:rsidRDefault="0032533C" w:rsidP="00CE3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При получении образования, со дня представлени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я соответствующего документа; </w:t>
      </w:r>
    </w:p>
    <w:p w:rsidR="00CE39FF" w:rsidRPr="00931238" w:rsidRDefault="0032533C" w:rsidP="00CE3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При присвоении квалификационной категории – со дня вынесения реше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ния аттестационной комиссией; </w:t>
      </w:r>
    </w:p>
    <w:p w:rsidR="00CE39FF" w:rsidRPr="00931238" w:rsidRDefault="0032533C" w:rsidP="00CE39F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При присвоении почет</w:t>
      </w:r>
      <w:r w:rsidR="00CE39FF" w:rsidRPr="00931238">
        <w:rPr>
          <w:rFonts w:ascii="Times New Roman" w:hAnsi="Times New Roman" w:cs="Times New Roman"/>
          <w:sz w:val="28"/>
          <w:szCs w:val="28"/>
        </w:rPr>
        <w:t>ного звания – со дня присвоения;</w:t>
      </w:r>
    </w:p>
    <w:p w:rsidR="00CE39FF" w:rsidRPr="00931238" w:rsidRDefault="0032533C" w:rsidP="00CE39FF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3.7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При окончании действия квалификационной категории. </w:t>
      </w:r>
    </w:p>
    <w:p w:rsidR="00CE39FF" w:rsidRPr="00931238" w:rsidRDefault="0032533C" w:rsidP="00CE39FF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3.8.</w:t>
      </w:r>
      <w:r w:rsidRPr="00931238">
        <w:rPr>
          <w:rFonts w:ascii="Times New Roman" w:hAnsi="Times New Roman" w:cs="Times New Roman"/>
          <w:sz w:val="28"/>
          <w:szCs w:val="28"/>
        </w:rPr>
        <w:t xml:space="preserve"> Штатное расписание учреждения формируется с учетом установленной предельной наполняемости групп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в соответствии с СанПиН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2.4.1.3049-13.  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3.9.</w:t>
      </w:r>
      <w:r w:rsidR="00CE39FF" w:rsidRPr="00931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Оплату труда работников, занятых на тяжелых работах, работах с вредными и опасными и иными неблагоприятными условиями труда, производить в повышенном размере   по сравнению с тарифными ставками (оклада). 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>Установленными для различных видов работ с нормальными условиями труда, но не ниже размеров, установленных Перечнем работ с опасными, вредными и тяжелыми условиями труда, на которых устанавливаются доплаты до 12%, утв.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931238">
        <w:rPr>
          <w:rFonts w:ascii="Times New Roman" w:hAnsi="Times New Roman" w:cs="Times New Roman"/>
          <w:sz w:val="28"/>
          <w:szCs w:val="28"/>
        </w:rPr>
        <w:t>Гособразования</w:t>
      </w:r>
      <w:proofErr w:type="spellEnd"/>
      <w:r w:rsidRPr="00931238">
        <w:rPr>
          <w:rFonts w:ascii="Times New Roman" w:hAnsi="Times New Roman" w:cs="Times New Roman"/>
          <w:sz w:val="28"/>
          <w:szCs w:val="28"/>
        </w:rPr>
        <w:t xml:space="preserve"> СССР от 20.08.90г. № 579. До проведения аттестации рабочих мест работнику, выполняющему работу, включенному в указанный Перечень устанавливается доплата в размере 12% от ставки (оклада). 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3.10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Производить выплату компенсаций в полном размере за дни забастовки, организуемых в соответствии с ТК РФ. В случае организации и проведения Профсоюзом забастовки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на  уровне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отрасли ввиду невыполнения или нарушения условий отраслевого соглашения осуществлять выплату </w:t>
      </w:r>
      <w:r w:rsidRPr="00931238">
        <w:rPr>
          <w:rFonts w:ascii="Times New Roman" w:hAnsi="Times New Roman" w:cs="Times New Roman"/>
          <w:sz w:val="28"/>
          <w:szCs w:val="28"/>
        </w:rPr>
        <w:lastRenderedPageBreak/>
        <w:t xml:space="preserve">работникам, участвовавшим в забастовке, заработной платы в полном объеме.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3.11</w:t>
      </w:r>
      <w:r w:rsidRPr="00931238">
        <w:rPr>
          <w:rFonts w:ascii="Times New Roman" w:hAnsi="Times New Roman" w:cs="Times New Roman"/>
          <w:sz w:val="28"/>
          <w:szCs w:val="28"/>
        </w:rPr>
        <w:t>.</w:t>
      </w:r>
      <w:r w:rsidR="00CE39FF" w:rsidRPr="00931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Сотрудники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занятые на тяжѐлых работах, работающие во вредных       условиях обеспечиваются следующими компенсационными доплатами: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- повар, постоянно работающий у плиты – 12%.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- кухонный работник – 12% (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за  работы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, связанные с мойкой посуды, тары и технологического оборудования, с применением химических веществ).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- младший воспитатель – 10% (за работы, связанные с мойкой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посуды  вручную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с применением химических веществ, за работы по организации режима питания при отсутствии средств малой механизации, за работы, связанные с уборкой помещений с применением чистящих и моющих средств, хлорсодержащих препаратов).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-уборщик служебных помещений – 10% (за работы, связанные с уборкой служебных помещений с применением чистящих и моющих средств, хлорсодержащих препаратов).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- сторож – 35% (за работу в ночное время).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9FF" w:rsidRPr="00931238" w:rsidRDefault="00CE39FF" w:rsidP="0032533C">
      <w:pPr>
        <w:rPr>
          <w:rFonts w:ascii="Times New Roman" w:hAnsi="Times New Roman" w:cs="Times New Roman"/>
          <w:sz w:val="28"/>
          <w:szCs w:val="28"/>
        </w:rPr>
      </w:pPr>
    </w:p>
    <w:p w:rsidR="00CE39FF" w:rsidRPr="00931238" w:rsidRDefault="0032533C" w:rsidP="00CE3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4. Рабочее время и время отдыха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4.1</w:t>
      </w:r>
      <w:r w:rsidRPr="00931238">
        <w:rPr>
          <w:rFonts w:ascii="Times New Roman" w:hAnsi="Times New Roman" w:cs="Times New Roman"/>
          <w:sz w:val="28"/>
          <w:szCs w:val="28"/>
        </w:rPr>
        <w:t>. Для педагогических работников с учетом особенности их труда устанавливается продолжительность рабочего времени не более 36 часов в неделю (ст. 333 ТК РФ), женщинам, работающих в образовательных учреждениях, расположенных в сельской местности, - не более 36 часов в неделю, для остальных работников – 40 часов в неделю.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4.2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Продолжительность рабочего времени педагогических работников регулируется Уставом образовательного учреждения, правилами внутреннего трудового распорядка, трудовым договором.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4.3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Работа в выходные и праздничные дни не допускается. Привлечение отдельных работников учреждения к работе в выходные и праздничные нерабочие дни допускается в исключительных случаях, предусмотренных законодательством, с письменного согласия работника, по письменному приказу руководителя учреждения с компенсацией в соответствии с ТК РФ.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lastRenderedPageBreak/>
        <w:t>4.4.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В связи с невозможностью уменьшения продолжительности работы в предпраздничный день, переработка компенсируется предоставлением дополнительного дня отдыха к основному отпуску. </w:t>
      </w:r>
    </w:p>
    <w:p w:rsidR="00CE39FF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4.5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Суммарный учет рабочего времени (для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сторожей)  производить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за учетный период - квартал (либо  полгода и т.д., но не более чем год).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b/>
          <w:sz w:val="28"/>
          <w:szCs w:val="28"/>
        </w:rPr>
        <w:t>4.6.</w:t>
      </w:r>
      <w:r w:rsidRPr="00931238">
        <w:rPr>
          <w:rFonts w:ascii="Times New Roman" w:hAnsi="Times New Roman" w:cs="Times New Roman"/>
          <w:sz w:val="28"/>
          <w:szCs w:val="28"/>
        </w:rPr>
        <w:t xml:space="preserve"> Работникам предоставляются ежегодные отпуска с охранением места работы (должности) и среднего заработка. Очередность предоставления ежегодных оплачиваемых отпусков устанавливается администрацией с учетом мотивированного мнения профкома, а также с учетом необходимости обеспечения нормальной работы учреждения и сложившихся семейных обстоятельств работников.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График отпусков составляется на каждый календарный год и доводится до сведения всех работников не позднее, чем за 2 недели до начала календарного года. 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согласия работника и профкома.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Ежегодный отпуск должен быть перенесен или продлен на другой срок, определяемый работодателем 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с учетом пожелания работника: </w:t>
      </w:r>
    </w:p>
    <w:p w:rsidR="00B52C5B" w:rsidRPr="00931238" w:rsidRDefault="0032533C" w:rsidP="00B52C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При временной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 нетрудоспособности работника; </w:t>
      </w:r>
    </w:p>
    <w:p w:rsidR="00B52C5B" w:rsidRPr="00931238" w:rsidRDefault="0032533C" w:rsidP="00B52C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При совпадении сроков уч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ебного и ежегодного отпусков; </w:t>
      </w:r>
    </w:p>
    <w:p w:rsidR="00B52C5B" w:rsidRPr="00931238" w:rsidRDefault="0032533C" w:rsidP="00B52C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При выполнении работником государственных обязанностей; и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других случаях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предусмотренных ст. 124 ТК РФ.</w:t>
      </w:r>
    </w:p>
    <w:p w:rsidR="00B52C5B" w:rsidRPr="00931238" w:rsidRDefault="0032533C" w:rsidP="00B52C5B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4.7.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Компенсация за неиспользуемый отпуск выплачивается при увольнении пропорционально отработанному времени. Компенсация выплачивается за полные отработанные месяцы. Не полностью отработанный месяц 15 и более дней округляется до полного, если отработанно менее 15 дней, то эти дни в компенсацию не включаются. </w:t>
      </w:r>
    </w:p>
    <w:p w:rsidR="00B52C5B" w:rsidRPr="00931238" w:rsidRDefault="0032533C" w:rsidP="00B52C5B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4.8.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При наличии собственных средств, средств учредителей предоставляется дополнительный 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оплачиваемый отпуск в случаи: </w:t>
      </w:r>
    </w:p>
    <w:p w:rsidR="00B52C5B" w:rsidRPr="00931238" w:rsidRDefault="0032533C" w:rsidP="00B52C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Всту</w:t>
      </w:r>
      <w:r w:rsidR="00B52C5B" w:rsidRPr="00931238">
        <w:rPr>
          <w:rFonts w:ascii="Times New Roman" w:hAnsi="Times New Roman" w:cs="Times New Roman"/>
          <w:sz w:val="28"/>
          <w:szCs w:val="28"/>
        </w:rPr>
        <w:t>пление в брак –– 3 рабочих дня;</w:t>
      </w:r>
    </w:p>
    <w:p w:rsidR="00B52C5B" w:rsidRPr="00931238" w:rsidRDefault="0032533C" w:rsidP="00B52C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Проводы сына, м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ужа в армию –– 1 рабочий </w:t>
      </w:r>
      <w:proofErr w:type="gramStart"/>
      <w:r w:rsidR="00B52C5B" w:rsidRPr="00931238">
        <w:rPr>
          <w:rFonts w:ascii="Times New Roman" w:hAnsi="Times New Roman" w:cs="Times New Roman"/>
          <w:sz w:val="28"/>
          <w:szCs w:val="28"/>
        </w:rPr>
        <w:t>день ;</w:t>
      </w:r>
      <w:proofErr w:type="gramEnd"/>
    </w:p>
    <w:p w:rsidR="00B52C5B" w:rsidRPr="00931238" w:rsidRDefault="0032533C" w:rsidP="00B52C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Смерть близких родственников –– 3 рабочих дня</w:t>
      </w:r>
      <w:r w:rsidR="00B52C5B" w:rsidRPr="00931238">
        <w:rPr>
          <w:rFonts w:ascii="Times New Roman" w:hAnsi="Times New Roman" w:cs="Times New Roman"/>
          <w:sz w:val="28"/>
          <w:szCs w:val="28"/>
        </w:rPr>
        <w:t>.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4.9.</w:t>
      </w:r>
      <w:r w:rsidRPr="00931238">
        <w:rPr>
          <w:rFonts w:ascii="Times New Roman" w:hAnsi="Times New Roman" w:cs="Times New Roman"/>
          <w:sz w:val="28"/>
          <w:szCs w:val="28"/>
        </w:rPr>
        <w:t xml:space="preserve"> Работникам с вредными условиями труда предоставляется дополнительный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оплачиваемый  отпуск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Госкомтруда </w:t>
      </w:r>
      <w:proofErr w:type="spellStart"/>
      <w:r w:rsidRPr="00931238">
        <w:rPr>
          <w:rFonts w:ascii="Times New Roman" w:hAnsi="Times New Roman" w:cs="Times New Roman"/>
          <w:sz w:val="28"/>
          <w:szCs w:val="28"/>
        </w:rPr>
        <w:t>ССр</w:t>
      </w:r>
      <w:proofErr w:type="spellEnd"/>
      <w:r w:rsidRPr="00931238">
        <w:rPr>
          <w:rFonts w:ascii="Times New Roman" w:hAnsi="Times New Roman" w:cs="Times New Roman"/>
          <w:sz w:val="28"/>
          <w:szCs w:val="28"/>
        </w:rPr>
        <w:t xml:space="preserve"> и Президиума ВЦСПС от 25.10.74г. № 298/П-22 « Об утверждении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день»  - поварам дополнительный отпуск 6 календарных дней к очередному отпуску, как работникам горячего цеха.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4.10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Все работники учреждения имеют право на получение отпуска без сохранения заработной платы в соответствии со ст. 128 ТК РФ. 4.12. Работникам, совмещающим работу с обучением, получающим образование данного уровня не впервые предоставлять отпуск без сохранения заработной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платы .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C5B" w:rsidRPr="00931238" w:rsidRDefault="0032533C" w:rsidP="00B52C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5. Гарантии содействия занятости. Социальные гарантии, льготы</w:t>
      </w:r>
      <w:r w:rsidR="00B52C5B" w:rsidRPr="00931238">
        <w:rPr>
          <w:rFonts w:ascii="Times New Roman" w:hAnsi="Times New Roman" w:cs="Times New Roman"/>
          <w:b/>
          <w:sz w:val="28"/>
          <w:szCs w:val="28"/>
        </w:rPr>
        <w:t>.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5.1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Все вопросы, связанные с изменением структуры учреждения, реорганизации,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а  также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сокращением численности и штата, рассматриваются работодателем с участием Профсоюзного комитета. 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Увольнение работников, являющихся членами Профсоюза,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в случаях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предусмотренных ст. 82 ТК РФ, производится с учетом мотивированного мнения Профсоюзного комитета в соответствии со ст. 373 ТК РФ. 5.2. О предстоящем высвобождении в связи с реорганизацией, ликвидацией учреждения, сокращением численности или штата работники предупреждаются персонально под роспись не менее чем за 3 месяца.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5.3.</w:t>
      </w:r>
      <w:r w:rsidRPr="00931238">
        <w:rPr>
          <w:rFonts w:ascii="Times New Roman" w:hAnsi="Times New Roman" w:cs="Times New Roman"/>
          <w:sz w:val="28"/>
          <w:szCs w:val="28"/>
        </w:rPr>
        <w:t xml:space="preserve"> Работникам, уволенным в связи с сокращением численности или штата работников учреждения, предоставлять преимущественное право возвращения на работу в учреждение в случае появления вакантных рабочих мест. 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5.4</w:t>
      </w:r>
      <w:r w:rsidRPr="00931238">
        <w:rPr>
          <w:rFonts w:ascii="Times New Roman" w:hAnsi="Times New Roman" w:cs="Times New Roman"/>
          <w:sz w:val="28"/>
          <w:szCs w:val="28"/>
        </w:rPr>
        <w:t xml:space="preserve">.В дополнение к перечню лиц, указанных в ст. 179 ТК РФ, преимущественное право на оставление на работе при сокращении численности или штата имеют также следующие работники: </w:t>
      </w:r>
    </w:p>
    <w:p w:rsidR="00B52C5B" w:rsidRPr="00931238" w:rsidRDefault="0032533C" w:rsidP="00B52C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Работники, выполняющие в данном учреждении наряду с работой обусловленной трудовым договором дополнительную раб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оту, в том числе общественную. </w:t>
      </w:r>
    </w:p>
    <w:p w:rsidR="00B52C5B" w:rsidRPr="00931238" w:rsidRDefault="0032533C" w:rsidP="00B52C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Работники, которым до наступления права на получение пенсии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( в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том числе досрочной трудо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вой) осталось менее трех лет; </w:t>
      </w:r>
    </w:p>
    <w:p w:rsidR="0032533C" w:rsidRPr="00931238" w:rsidRDefault="0032533C" w:rsidP="00B52C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lastRenderedPageBreak/>
        <w:t xml:space="preserve">Членам профсоюза; </w:t>
      </w:r>
      <w:r w:rsidRPr="00931238">
        <w:rPr>
          <w:rFonts w:ascii="Times New Roman" w:hAnsi="Times New Roman" w:cs="Times New Roman"/>
          <w:sz w:val="28"/>
          <w:szCs w:val="28"/>
        </w:rPr>
        <w:t xml:space="preserve"> Работникам, имеющим почетные звания, удостоенные ведомственными знаками отличия и Почетными грамотами; </w:t>
      </w:r>
    </w:p>
    <w:p w:rsidR="00B52C5B" w:rsidRPr="00931238" w:rsidRDefault="00B52C5B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533C" w:rsidRPr="00931238">
        <w:rPr>
          <w:rFonts w:ascii="Times New Roman" w:hAnsi="Times New Roman" w:cs="Times New Roman"/>
          <w:b/>
          <w:sz w:val="28"/>
          <w:szCs w:val="28"/>
        </w:rPr>
        <w:t>5.5</w:t>
      </w:r>
      <w:r w:rsidR="0032533C" w:rsidRPr="00931238">
        <w:rPr>
          <w:rFonts w:ascii="Times New Roman" w:hAnsi="Times New Roman" w:cs="Times New Roman"/>
          <w:sz w:val="28"/>
          <w:szCs w:val="28"/>
        </w:rPr>
        <w:t>. Критерием массового высвобождения работников в учреждении является 10 и более процентов работников в течение 90 календарных дней. В случае массового высвобождения работников, возникшего в связи с ликвидацией, реорганизацией учреждения, а также сокращением</w:t>
      </w:r>
      <w:r w:rsidR="007D5BE0" w:rsidRPr="00931238">
        <w:rPr>
          <w:rFonts w:ascii="Times New Roman" w:hAnsi="Times New Roman" w:cs="Times New Roman"/>
          <w:sz w:val="28"/>
          <w:szCs w:val="28"/>
        </w:rPr>
        <w:t>. Ч</w:t>
      </w:r>
      <w:r w:rsidR="0032533C" w:rsidRPr="00931238">
        <w:rPr>
          <w:rFonts w:ascii="Times New Roman" w:hAnsi="Times New Roman" w:cs="Times New Roman"/>
          <w:sz w:val="28"/>
          <w:szCs w:val="28"/>
        </w:rPr>
        <w:t xml:space="preserve">исленности его штата, руководитель своевременно, не менее чем за 3 месяца, и в полном объеме должен предоставить органам службы занятости, соответствующему выборному профсоюзному органу информацию о возможном массовом увольнении работников, числе, категориях работников и сроках, в течении которых намечено массовое увольнение в связи с ликвидацией, реорганизацией или сокращением численности штата. </w:t>
      </w:r>
    </w:p>
    <w:p w:rsidR="00B52C5B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5.6.</w:t>
      </w: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Педагогическим работникам, независимо о нахождения их в отпуске, периода временной нетрудоспособности и отсутствия по другим уважительным причинам, независимо от объема учебной нагрузки, а также лицам из числа работников, выполняющих педагогическую работу на условиях совместительства, выплачивается ежемесячно денежная компенсация в целях содействия им в обеспечении книгоиздательской продукции и периодическими изданиями в размере, предусмотренном действующим законодательством, если они не получают ее по основному месту работы. </w:t>
      </w:r>
    </w:p>
    <w:p w:rsidR="00B52C5B" w:rsidRPr="00931238" w:rsidRDefault="00B52C5B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5</w:t>
      </w:r>
      <w:r w:rsidR="0032533C" w:rsidRPr="00931238">
        <w:rPr>
          <w:rFonts w:ascii="Times New Roman" w:hAnsi="Times New Roman" w:cs="Times New Roman"/>
          <w:b/>
          <w:sz w:val="28"/>
          <w:szCs w:val="28"/>
        </w:rPr>
        <w:t>.</w:t>
      </w:r>
      <w:r w:rsidRPr="00931238">
        <w:rPr>
          <w:rFonts w:ascii="Times New Roman" w:hAnsi="Times New Roman" w:cs="Times New Roman"/>
          <w:b/>
          <w:sz w:val="28"/>
          <w:szCs w:val="28"/>
        </w:rPr>
        <w:t>7</w:t>
      </w:r>
      <w:r w:rsidR="0032533C" w:rsidRPr="00931238">
        <w:rPr>
          <w:rFonts w:ascii="Times New Roman" w:hAnsi="Times New Roman" w:cs="Times New Roman"/>
          <w:b/>
          <w:sz w:val="28"/>
          <w:szCs w:val="28"/>
        </w:rPr>
        <w:t>.</w:t>
      </w:r>
      <w:r w:rsidR="0032533C" w:rsidRPr="00931238">
        <w:rPr>
          <w:rFonts w:ascii="Times New Roman" w:hAnsi="Times New Roman" w:cs="Times New Roman"/>
          <w:sz w:val="28"/>
          <w:szCs w:val="28"/>
        </w:rPr>
        <w:t xml:space="preserve">  Работникам награжденным ведомственными знаками отличия, а также работникам, награжденным ведомственными нагрудными знаками, производить доплату </w:t>
      </w:r>
      <w:proofErr w:type="gramStart"/>
      <w:r w:rsidR="0032533C" w:rsidRPr="00931238">
        <w:rPr>
          <w:rFonts w:ascii="Times New Roman" w:hAnsi="Times New Roman" w:cs="Times New Roman"/>
          <w:sz w:val="28"/>
          <w:szCs w:val="28"/>
        </w:rPr>
        <w:t>в  размере</w:t>
      </w:r>
      <w:proofErr w:type="gramEnd"/>
      <w:r w:rsidR="0032533C" w:rsidRPr="00931238">
        <w:rPr>
          <w:rFonts w:ascii="Times New Roman" w:hAnsi="Times New Roman" w:cs="Times New Roman"/>
          <w:sz w:val="28"/>
          <w:szCs w:val="28"/>
        </w:rPr>
        <w:t xml:space="preserve"> 5% (Данная льгота устанавливается учреждением исходя из собственных средств) </w:t>
      </w:r>
    </w:p>
    <w:p w:rsidR="00B52C5B" w:rsidRPr="00931238" w:rsidRDefault="00B52C5B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5.8</w:t>
      </w:r>
      <w:r w:rsidR="0032533C" w:rsidRPr="00931238">
        <w:rPr>
          <w:rFonts w:ascii="Times New Roman" w:hAnsi="Times New Roman" w:cs="Times New Roman"/>
          <w:b/>
          <w:sz w:val="28"/>
          <w:szCs w:val="28"/>
        </w:rPr>
        <w:t>.</w:t>
      </w:r>
      <w:r w:rsidR="0032533C" w:rsidRPr="00931238">
        <w:rPr>
          <w:rFonts w:ascii="Times New Roman" w:hAnsi="Times New Roman" w:cs="Times New Roman"/>
          <w:sz w:val="28"/>
          <w:szCs w:val="28"/>
        </w:rPr>
        <w:t xml:space="preserve"> При проведении аттестац</w:t>
      </w:r>
      <w:r w:rsidRPr="00931238">
        <w:rPr>
          <w:rFonts w:ascii="Times New Roman" w:hAnsi="Times New Roman" w:cs="Times New Roman"/>
          <w:sz w:val="28"/>
          <w:szCs w:val="28"/>
        </w:rPr>
        <w:t xml:space="preserve">ии педагогических работников: </w:t>
      </w:r>
    </w:p>
    <w:p w:rsidR="00B52C5B" w:rsidRPr="00931238" w:rsidRDefault="0032533C" w:rsidP="00B52C5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Работодатель обязуется всячески содействовать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аттестации  педагогических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работников. Предусматривать льготный порядок (без сдачи квалификационных испытаний) аттестации для педагогических работников, подающих заявление на подтверждение категории, а также имеющих почетные звания и государственные награды, полученные за успехи в работе по обучению и воспитанию подрастающего поколения, учитывая документально подтвержденные факты положительного опыта их работы со времени предыду</w:t>
      </w:r>
      <w:r w:rsidR="00B52C5B" w:rsidRPr="00931238">
        <w:rPr>
          <w:rFonts w:ascii="Times New Roman" w:hAnsi="Times New Roman" w:cs="Times New Roman"/>
          <w:sz w:val="28"/>
          <w:szCs w:val="28"/>
        </w:rPr>
        <w:t>щей аттестации.</w:t>
      </w:r>
    </w:p>
    <w:p w:rsidR="00B52C5B" w:rsidRPr="00931238" w:rsidRDefault="0032533C" w:rsidP="00B52C5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lastRenderedPageBreak/>
        <w:t xml:space="preserve"> Педагогический работник до истечения срока действия имеющейся у него квалификационной категории может пройти аттестацию на более высоку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ю квалификационную категорию. </w:t>
      </w:r>
    </w:p>
    <w:p w:rsidR="00B52C5B" w:rsidRPr="00931238" w:rsidRDefault="0032533C" w:rsidP="0032533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Продлевать срок действия имевшейся квалификационной категории до 1,5 лет с момента выхода на работу, если он истек, во время нахождения работника в декретном отпуске, отпуске по уходу за ребенком в  возрасте до 1,5 и 3-х лет; 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в длительном сроком до одного года отпуске педагогическим работника, имеющим непрерывный стаж педагогической работы не менее 10 лет; во время длительной болезни, продлившейся свыше 3-х месяцев в период подачи заявления на аттестацию, работникам, возобновившим педагогическую деятельность после увольнения 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в связи с выходом на пенсию. </w:t>
      </w:r>
    </w:p>
    <w:p w:rsidR="00B52C5B" w:rsidRPr="00931238" w:rsidRDefault="0032533C" w:rsidP="0032533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Каждому работнику предоставляется право проходить регулярное обучение, повышение квалификации за счѐт средств дошкольного учреждения (при их наличии) или за свой счѐт. Сроки, тематика, время обучения согласовываются с администрацией. Педагогические работники обучаются на курсах повышения квалификации при СОИРО не реже одного раза в пять лет. Тематика и сроки обучения определяются работодателем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 по согласованию с </w:t>
      </w:r>
      <w:proofErr w:type="gramStart"/>
      <w:r w:rsidR="00B52C5B" w:rsidRPr="00931238">
        <w:rPr>
          <w:rFonts w:ascii="Times New Roman" w:hAnsi="Times New Roman" w:cs="Times New Roman"/>
          <w:sz w:val="28"/>
          <w:szCs w:val="28"/>
        </w:rPr>
        <w:t>работником .</w:t>
      </w:r>
      <w:proofErr w:type="gramEnd"/>
    </w:p>
    <w:p w:rsidR="00B52C5B" w:rsidRPr="00931238" w:rsidRDefault="0032533C" w:rsidP="0032533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Работодатель создаѐт условия для творческой, плодотворной работы методических объединений педагогических работников внутри дошкольного образовательного учреждения.</w:t>
      </w:r>
    </w:p>
    <w:p w:rsidR="00B52C5B" w:rsidRPr="00931238" w:rsidRDefault="0032533C" w:rsidP="007D5B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6. Охрана труда</w:t>
      </w:r>
    </w:p>
    <w:p w:rsidR="007D5BE0" w:rsidRPr="00931238" w:rsidRDefault="0032533C" w:rsidP="00B52C5B">
      <w:pPr>
        <w:ind w:left="360"/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6.1.</w:t>
      </w:r>
      <w:r w:rsidR="007D5BE0" w:rsidRPr="00931238">
        <w:rPr>
          <w:rFonts w:ascii="Times New Roman" w:hAnsi="Times New Roman" w:cs="Times New Roman"/>
          <w:sz w:val="28"/>
          <w:szCs w:val="28"/>
        </w:rPr>
        <w:t xml:space="preserve"> Руководитель учреждения: </w:t>
      </w:r>
    </w:p>
    <w:p w:rsidR="00B52C5B" w:rsidRPr="00931238" w:rsidRDefault="0032533C" w:rsidP="007D5BE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Обязан обеспечить работникам здоровые и безопасные условия труда, внедрять современные средства техники безопасности, предупреждающие производственный травматизм и обеспечивать </w:t>
      </w:r>
      <w:proofErr w:type="spellStart"/>
      <w:r w:rsidRPr="00931238">
        <w:rPr>
          <w:rFonts w:ascii="Times New Roman" w:hAnsi="Times New Roman" w:cs="Times New Roman"/>
          <w:sz w:val="28"/>
          <w:szCs w:val="28"/>
        </w:rPr>
        <w:t>санитарногигиенические</w:t>
      </w:r>
      <w:proofErr w:type="spellEnd"/>
      <w:r w:rsidRPr="00931238">
        <w:rPr>
          <w:rFonts w:ascii="Times New Roman" w:hAnsi="Times New Roman" w:cs="Times New Roman"/>
          <w:sz w:val="28"/>
          <w:szCs w:val="28"/>
        </w:rPr>
        <w:t xml:space="preserve"> условия, предотвращающие возникновение профессиональных заболеваний работников. Для реализации этих задач стороны договорились осуществлять ряд мероприятий по охране и обеспечению безопасности труда. Перечень этих мероприятий, сроки и стоимость их осуществления и ответственные за осуществление должностные лица указаны в Соглашении по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 охране труда (Приложение №2) </w:t>
      </w:r>
    </w:p>
    <w:p w:rsidR="00B52C5B" w:rsidRPr="00931238" w:rsidRDefault="0032533C" w:rsidP="00B52C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обеспечивает проведение административно-общественного контроля за состоянием условий и охраны труда и безопасности работ на участках, производствах и в подразделениях предприятия. </w:t>
      </w:r>
      <w:r w:rsidRPr="00931238">
        <w:rPr>
          <w:rFonts w:ascii="Times New Roman" w:hAnsi="Times New Roman" w:cs="Times New Roman"/>
          <w:sz w:val="28"/>
          <w:szCs w:val="28"/>
        </w:rPr>
        <w:lastRenderedPageBreak/>
        <w:t xml:space="preserve">Создает и укрепляет службы охраны труда и промышленной безопасности в организации, оборудует и обеспечивает работу кабинетов и уголков охраны труда в соответствии с постановлением Минтруда России от 17 января 2001 г. № 7 «Об утверждении рекомендаций по организации работы кабинета охраны 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труда и уголка охраны труда». </w:t>
      </w:r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Создает на паритетной основе из представителей работодателя и профкома комитеты (комиссии) по охране труда. Финансирует работу комитетов (комиссии) по охране труда, выделяет помещения, предоставляет средства связи и др. материальное обеспечение, обеспечивает необходимой нормативно-технической документацией, организует обучение членов комитетов (комиссии) по охране труда за счет средств организации. </w:t>
      </w:r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Обеспечивает проведение в учреждении аттестации рабочих мест с последующей с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ертификацией один раз в 5 </w:t>
      </w:r>
      <w:proofErr w:type="gramStart"/>
      <w:r w:rsidR="00B52C5B" w:rsidRPr="00931238">
        <w:rPr>
          <w:rFonts w:ascii="Times New Roman" w:hAnsi="Times New Roman" w:cs="Times New Roman"/>
          <w:sz w:val="28"/>
          <w:szCs w:val="28"/>
        </w:rPr>
        <w:t>лет .</w:t>
      </w:r>
      <w:proofErr w:type="gramEnd"/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Разрабатывает, и утверждает с учетом мнения профкома инструкции по охране труда для всех видо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в работ и для всех должностей. </w:t>
      </w:r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Обеспечивает инструктаж работников по технике безопасности, производственной санитарии, противопожарной безопасности и другим правилам охраны труда. Допуск к работе лиц, не про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шедших обучение, запрещается. </w:t>
      </w:r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Обучает  безопасным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методам  и  приемам  выполнения  работ,  проводить  инструктаж  по  охране  труда,  организовывает прохождение  работником  стажировки  на  рабочих  местах  и  проверку  знаний,  требований  охраны  тр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уда  в  установленные  сроки. </w:t>
      </w:r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Обучает  электротехнический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>,  электротехнический  и  не электротехнический  персонал  Правилам  технической  эксплуатации  электроустановок  потребителей,  Правилам  безопасности  при  эксплуатации  электроустановок  потребителей,  проверяет  знания на получение группы  допуска  к  работе  в  электроустановках  (повар, рабочий по стирке бе</w:t>
      </w:r>
      <w:r w:rsidR="00B52C5B" w:rsidRPr="00931238">
        <w:rPr>
          <w:rFonts w:ascii="Times New Roman" w:hAnsi="Times New Roman" w:cs="Times New Roman"/>
          <w:sz w:val="28"/>
          <w:szCs w:val="28"/>
        </w:rPr>
        <w:t>лья, завхоз, электрик и  др.).</w:t>
      </w:r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Обеспечивает  обязательное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страхование  работников  от  несчастных  случаев  и  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профессиональных  заболеваний. </w:t>
      </w:r>
    </w:p>
    <w:p w:rsidR="00B52C5B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Обеспечивает  работников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за  счет  средств  учреждения  спецодеждой и  другими  средствами  индивидуальной  защиты  в  соответствии  с  Правилами  обеспечения  работников  спецодеждой,  и  другими  средствами  индивидуальной  защиты  в соответствии с </w:t>
      </w:r>
      <w:r w:rsidRPr="00931238">
        <w:rPr>
          <w:rFonts w:ascii="Times New Roman" w:hAnsi="Times New Roman" w:cs="Times New Roman"/>
          <w:sz w:val="28"/>
          <w:szCs w:val="28"/>
        </w:rPr>
        <w:lastRenderedPageBreak/>
        <w:t>действующими нормами. (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Приложение )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Обеспечивают  смывающими  и  обезвреживающими  средствами  на  работах  с  неблагопр</w:t>
      </w:r>
      <w:r w:rsidR="00B52C5B" w:rsidRPr="00931238">
        <w:rPr>
          <w:rFonts w:ascii="Times New Roman" w:hAnsi="Times New Roman" w:cs="Times New Roman"/>
          <w:sz w:val="28"/>
          <w:szCs w:val="28"/>
        </w:rPr>
        <w:t xml:space="preserve">иятными  условиями  труда.  </w:t>
      </w:r>
    </w:p>
    <w:p w:rsidR="00703477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Обеспечивает   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за  счет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средств  учреждения  прохождение обязательные периодические  медицинские  осмотры  (обследования)  работников,  обучение  и  сдачу  зачетов  по  санитарному  минимуму, 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оплату  санитарных  книжек.</w:t>
      </w:r>
    </w:p>
    <w:p w:rsidR="00703477" w:rsidRPr="00931238" w:rsidRDefault="0032533C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Предоставляет  органам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общественного  профсоюзного  контроля  за  соблюдением  требований  охраны  труда,  информацию  и  документы,  необходимые  для  осуществления  им  свои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х  полномочий. </w:t>
      </w:r>
    </w:p>
    <w:p w:rsidR="00703477" w:rsidRPr="00931238" w:rsidRDefault="00703477" w:rsidP="0032533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</w:t>
      </w:r>
      <w:r w:rsidR="0032533C" w:rsidRPr="00931238">
        <w:rPr>
          <w:rFonts w:ascii="Times New Roman" w:hAnsi="Times New Roman" w:cs="Times New Roman"/>
          <w:sz w:val="28"/>
          <w:szCs w:val="28"/>
        </w:rPr>
        <w:t>беспечивает  беспрепятственный</w:t>
      </w:r>
      <w:proofErr w:type="gramEnd"/>
      <w:r w:rsidR="0032533C" w:rsidRPr="00931238">
        <w:rPr>
          <w:rFonts w:ascii="Times New Roman" w:hAnsi="Times New Roman" w:cs="Times New Roman"/>
          <w:sz w:val="28"/>
          <w:szCs w:val="28"/>
        </w:rPr>
        <w:t xml:space="preserve">  допуск  представителей  органов  государственного  надзора  и  контроля,  общественного  профсоюзного  контроля  для  проведения  проверок  состояния  условий  и  охраны  труда,  а  также  для  расследования  несчастных  случаев  и  профессиональных  заболеваний.                                 </w:t>
      </w:r>
    </w:p>
    <w:p w:rsidR="00703477" w:rsidRPr="00931238" w:rsidRDefault="0032533C" w:rsidP="00703477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6.2.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Профком учреждения: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Осуществляет  общественный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контроль  за  состоянием  условий  и  охраны труда. </w:t>
      </w:r>
      <w:r w:rsidRPr="00931238">
        <w:rPr>
          <w:rFonts w:ascii="Times New Roman" w:hAnsi="Times New Roman" w:cs="Times New Roman"/>
          <w:sz w:val="28"/>
          <w:szCs w:val="28"/>
        </w:rPr>
        <w:t xml:space="preserve">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Осуществляет  выборы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уполномоченных  (доверенных)  лиц  по  охране 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труда  профсоюзного  комитета.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Обеспечивает  формирование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и  организацию  деятельности  комитетов (комиссий)  по  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охране  труда  в  учреждении.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t>Организует  работу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уполномоченных  (довере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нных)  лиц  по  охране  труда.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Участвует  в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разработке  Положения  об  организации  работы  по  охране  труда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 в  учреждении  образования.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Принимает  участие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в  проведении  конкурсов,  дн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ей,  месячников  охраны труда.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Участвует  в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проведении  аттестации  рабоч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их  мест  по  условиям  труда.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Согласовывает  инструкции,  программы  проведения  инструктажей (вводного  и  первичного  на  рабочем  месте)  по  охране  труда, перечни:  должностей,  которым  бесплатно  выдается  спецодежда и  другие  средства  индивидуальной  защиты;   должностей,  которые  должны  иметь  соответствующую  группу  допуска  по  электрической  безопасности;  производств,    профессий  и  должностей,  работа  в  которых  дает  право  на  дополнительный  оплачиваемый  отпуск  за  работу  с  вредными  и  (или)  опасными  ус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ловиями  труда  и  др. </w:t>
      </w:r>
    </w:p>
    <w:p w:rsidR="00703477" w:rsidRPr="00931238" w:rsidRDefault="0032533C" w:rsidP="0070347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31238">
        <w:rPr>
          <w:rFonts w:ascii="Times New Roman" w:hAnsi="Times New Roman" w:cs="Times New Roman"/>
          <w:sz w:val="28"/>
          <w:szCs w:val="28"/>
        </w:rPr>
        <w:lastRenderedPageBreak/>
        <w:t>Участвует  в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расследовании  несчастных  случаев  на  производстве  и  профзаболеваний,  в  оценке  степени  вины  потерпевшего.  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В  случаях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 несогласия  с  заключением  комиссии  по  расследованию  несчастного  случая  выносит  решение  данного  вопроса  на  заседание  профкома,  который  дает  свою  оценку  степени  вины  потерпевшего  с  заполнением  форменного  заключения,  направляемого  в  комиссию  по  ра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сследованию  данного  случая. </w:t>
      </w:r>
    </w:p>
    <w:p w:rsidR="0032533C" w:rsidRPr="00931238" w:rsidRDefault="0032533C" w:rsidP="0032533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В  случаях  ухудшения  условий  учебы,  труда  (отсутствия  нормальной  освещенности  в  классах,  аудиториях,  низкого  температурного  режима,  повышенного  уровня  шума  и  т. п.),  грубых  нарушений  требований  охраны  труда,  пожарной,  экологической  безопасности  технический  инспектор  труда  или  уполномоченный  (доверенное  лицо)  по  охране  труда  профсоюзной  организации  вправе  вносить  представление  руководителю  образовательного  учреждения,  в  соответствующий  орган  управления  образованием  о  приостановке  выполнения  работ  до  устранения  выявленных  нарушений.  </w:t>
      </w:r>
    </w:p>
    <w:p w:rsidR="00703477" w:rsidRPr="00931238" w:rsidRDefault="0032533C" w:rsidP="007D5BE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7. Гарантии прав Профсоюзного комитета и членов Профсоюза</w:t>
      </w:r>
      <w:r w:rsidR="00703477" w:rsidRPr="00931238">
        <w:rPr>
          <w:rFonts w:ascii="Times New Roman" w:hAnsi="Times New Roman" w:cs="Times New Roman"/>
          <w:sz w:val="28"/>
          <w:szCs w:val="28"/>
        </w:rPr>
        <w:t>.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7.1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Работодатель и Профком строят свои взаимоотношения на принципах социального партнерства, сотрудничества, уважения взаимных интересов и в соответствии с Конституцией Российской Федерации, Трудовым кодексом Российской Федерации, Федеральным законом "О профессиональных союзах, правах и гарантиях их деятельности" и другими законодательными актами.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7.2</w:t>
      </w:r>
      <w:r w:rsidRPr="00931238">
        <w:rPr>
          <w:rFonts w:ascii="Times New Roman" w:hAnsi="Times New Roman" w:cs="Times New Roman"/>
          <w:sz w:val="28"/>
          <w:szCs w:val="28"/>
        </w:rPr>
        <w:t>. Стороны обращают внимание на то, что работодатели и их полно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мочные представители обязаны: </w:t>
      </w:r>
    </w:p>
    <w:p w:rsidR="00703477" w:rsidRPr="00931238" w:rsidRDefault="0032533C" w:rsidP="0070347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Соблюдать права и гарантии профсоюзного комитета, способствовать его деятельности, не допуская ограничения установленных законом прав и гарантий профсоюзной деятельности и не препятствуя созданию и функционированию профсо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юзного комитета в учреждении. </w:t>
      </w:r>
    </w:p>
    <w:p w:rsidR="00703477" w:rsidRPr="00931238" w:rsidRDefault="00703477" w:rsidP="0070347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="0032533C" w:rsidRPr="00931238">
        <w:rPr>
          <w:rFonts w:ascii="Times New Roman" w:hAnsi="Times New Roman" w:cs="Times New Roman"/>
          <w:sz w:val="28"/>
          <w:szCs w:val="28"/>
        </w:rPr>
        <w:t xml:space="preserve"> Предоставлять профкому учреждения независимо от численности работников бесплатно необходимые помещения (как минимум одно помещение),</w:t>
      </w: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="0032533C" w:rsidRPr="00931238">
        <w:rPr>
          <w:rFonts w:ascii="Times New Roman" w:hAnsi="Times New Roman" w:cs="Times New Roman"/>
          <w:sz w:val="28"/>
          <w:szCs w:val="28"/>
        </w:rPr>
        <w:t xml:space="preserve"> отвечающие санитарно-гигиеническим требованиям, обеспеченные отоплением и освещением,  оборудованием, необходимым для работы самого профкома и проведения собраний работников, а также оргтехнику, средства связи, в том числе компьютерное оборудование, электронную почту и Интернет (при </w:t>
      </w:r>
      <w:r w:rsidR="0032533C" w:rsidRPr="00931238">
        <w:rPr>
          <w:rFonts w:ascii="Times New Roman" w:hAnsi="Times New Roman" w:cs="Times New Roman"/>
          <w:sz w:val="28"/>
          <w:szCs w:val="28"/>
        </w:rPr>
        <w:lastRenderedPageBreak/>
        <w:t>наличии данных видов связи у работодателя), и необходимые нормативные документы; обеспечивать охрану и уборку выделяемых помещений, безвозмездно предоставлять имеющиеся транспортные средства и создавать другие улучшающие условия для обесп</w:t>
      </w:r>
      <w:r w:rsidRPr="00931238">
        <w:rPr>
          <w:rFonts w:ascii="Times New Roman" w:hAnsi="Times New Roman" w:cs="Times New Roman"/>
          <w:sz w:val="28"/>
          <w:szCs w:val="28"/>
        </w:rPr>
        <w:t xml:space="preserve">ечения деятельности профкома. </w:t>
      </w:r>
    </w:p>
    <w:p w:rsidR="00703477" w:rsidRPr="00931238" w:rsidRDefault="0032533C" w:rsidP="0070347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Не препятствовать, представителям профкома посещать рабочие места, на которых работают члены Профсоюза, для реализации уставных задач и предостав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ленных законодательством прав. </w:t>
      </w:r>
    </w:p>
    <w:p w:rsidR="00703477" w:rsidRPr="00931238" w:rsidRDefault="0032533C" w:rsidP="0032533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Предоставлять профкому по их запросу информацию, сведения и разъяснения по вопросам условий и охраны труда, заработной платы, другим социально-экономическим вопросам, жилищно-бытового обслуживания, работы предприятий общественного питания, условий проживания работников. </w:t>
      </w:r>
    </w:p>
    <w:p w:rsidR="00703477" w:rsidRPr="00931238" w:rsidRDefault="0032533C" w:rsidP="0032533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Обеспечивать при наличии письменных заявлений работников, являющихся членами Профсоюза, а также других работников - не членов профсоюза, на которых распространяется действие коллективного договора, ежемесячное бесплатное перечисление с расчетного счета учреждения на расчетный счет профкома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средств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размере 1% от заработной платы. Перечисление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>производится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в полном объеме и одновременно с выдачей банко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м средств на заработную плату. </w:t>
      </w:r>
    </w:p>
    <w:p w:rsidR="00703477" w:rsidRPr="00931238" w:rsidRDefault="0032533C" w:rsidP="0032533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 Содействовать профкому в использовании отраслевых и местных информационных систем для широкого информирования работников о деятельности Профсоюза по защите социально-трудовых прав и профессиональных интересов работников.</w:t>
      </w:r>
    </w:p>
    <w:p w:rsidR="00703477" w:rsidRPr="00931238" w:rsidRDefault="0032533C" w:rsidP="00703477">
      <w:pPr>
        <w:ind w:left="360"/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7.3.</w:t>
      </w:r>
      <w:r w:rsidRPr="00931238">
        <w:rPr>
          <w:rFonts w:ascii="Times New Roman" w:hAnsi="Times New Roman" w:cs="Times New Roman"/>
          <w:sz w:val="28"/>
          <w:szCs w:val="28"/>
        </w:rPr>
        <w:t xml:space="preserve"> Стороны признают гарантии работников, избранных (делегированных) в состав профкома и не освобожденных от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основной работы, в том числе: </w:t>
      </w:r>
    </w:p>
    <w:p w:rsidR="00703477" w:rsidRPr="00931238" w:rsidRDefault="0032533C" w:rsidP="0070347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>Работники, входящие в состав профкома, не могут быть подвергнуты дисциплинарному взысканию (за исключением увольнения в качестве дисциплинарного взыскания) без предварительного согласия профкома, членами которого они являются; руководители (их заместители) и члены профкома в учреждении, профорганизаторы – соответствующего выш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естоящего профсоюзного органа. </w:t>
      </w:r>
    </w:p>
    <w:p w:rsidR="00703477" w:rsidRPr="00931238" w:rsidRDefault="0032533C" w:rsidP="0070347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Перевод указанных профсоюзных работников на другую работу по инициативе работодателя не может производиться без </w:t>
      </w:r>
      <w:r w:rsidRPr="00931238">
        <w:rPr>
          <w:rFonts w:ascii="Times New Roman" w:hAnsi="Times New Roman" w:cs="Times New Roman"/>
          <w:sz w:val="28"/>
          <w:szCs w:val="28"/>
        </w:rPr>
        <w:lastRenderedPageBreak/>
        <w:t>предварительного согласия профкома, ч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ленами которого они являются. </w:t>
      </w:r>
    </w:p>
    <w:p w:rsidR="00703477" w:rsidRPr="00931238" w:rsidRDefault="0032533C" w:rsidP="0070347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Увольнение по инициативе работодателя по основаниям, не связанным с виновным поведением, а равно изменение обязательных условий трудового договора (уменьшение размера оплаты труда в связи с изменением объема учебной нагрузки или объема иной работы не по вине работника, отмена установленных доплат и надбавок, иных стимулирующих и поощрительных выплат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и  др.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) 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работников, входящих в состав профкома, допускается помимо соблюдения общего порядка увольнения только с предварительного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согласия  профкома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>, членами которого они являются, а руководителей (их заместителей) профкома учреждений – с согласия вышес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тоящего профсоюзного органа. </w:t>
      </w:r>
    </w:p>
    <w:p w:rsidR="00703477" w:rsidRPr="00931238" w:rsidRDefault="0032533C" w:rsidP="0032533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Члены профсоюза, уполномоченные по охране труда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профкома,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sz w:val="28"/>
          <w:szCs w:val="28"/>
        </w:rPr>
        <w:t xml:space="preserve"> представители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профсоюзной организации в создаваемых в учреждении совместных с работодателем комитетах (комиссиях)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условиях, предусмотренных законодательством Росс</w:t>
      </w:r>
      <w:r w:rsidR="00703477" w:rsidRPr="00931238">
        <w:rPr>
          <w:rFonts w:ascii="Times New Roman" w:hAnsi="Times New Roman" w:cs="Times New Roman"/>
          <w:sz w:val="28"/>
          <w:szCs w:val="28"/>
        </w:rPr>
        <w:t>ийской Федерации, соглашением.</w:t>
      </w:r>
    </w:p>
    <w:p w:rsidR="00703477" w:rsidRPr="00931238" w:rsidRDefault="0032533C" w:rsidP="0032533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Членам выборных профсоюзных органов, не освобожденным от основной работы в учреждении, занимающим должности </w:t>
      </w:r>
      <w:proofErr w:type="spellStart"/>
      <w:r w:rsidRPr="00931238">
        <w:rPr>
          <w:rFonts w:ascii="Times New Roman" w:hAnsi="Times New Roman" w:cs="Times New Roman"/>
          <w:sz w:val="28"/>
          <w:szCs w:val="28"/>
        </w:rPr>
        <w:t>профессорско</w:t>
      </w:r>
      <w:proofErr w:type="spellEnd"/>
      <w:r w:rsidR="00703477" w:rsidRPr="00931238">
        <w:rPr>
          <w:rFonts w:ascii="Times New Roman" w:hAnsi="Times New Roman" w:cs="Times New Roman"/>
          <w:sz w:val="28"/>
          <w:szCs w:val="28"/>
        </w:rPr>
        <w:t xml:space="preserve"> -</w:t>
      </w:r>
      <w:r w:rsidRPr="00931238">
        <w:rPr>
          <w:rFonts w:ascii="Times New Roman" w:hAnsi="Times New Roman" w:cs="Times New Roman"/>
          <w:sz w:val="28"/>
          <w:szCs w:val="28"/>
        </w:rPr>
        <w:t xml:space="preserve">преподавательского состава, на условиях, определенных в коллективном договоре, может 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быть снижена учебная нагрузка. </w:t>
      </w:r>
    </w:p>
    <w:p w:rsidR="00703477" w:rsidRPr="00931238" w:rsidRDefault="0032533C" w:rsidP="0070347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 Члены профсоюза, освобождаются от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работы  с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сохранением среднего заработка на время участия в работе съездов, конференций, пленумов, президиумов, собраний, созываемых Профсоюзом. </w:t>
      </w:r>
    </w:p>
    <w:p w:rsidR="00703477" w:rsidRPr="00931238" w:rsidRDefault="0032533C" w:rsidP="00703477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7.4.</w:t>
      </w:r>
      <w:r w:rsidRPr="00931238">
        <w:rPr>
          <w:rFonts w:ascii="Times New Roman" w:hAnsi="Times New Roman" w:cs="Times New Roman"/>
          <w:sz w:val="28"/>
          <w:szCs w:val="28"/>
        </w:rPr>
        <w:t xml:space="preserve"> Стороны признают гарантии освобожденных профсоюзных работников, избранных (делеги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рованных) в </w:t>
      </w:r>
      <w:proofErr w:type="gramStart"/>
      <w:r w:rsidR="00703477" w:rsidRPr="00931238">
        <w:rPr>
          <w:rFonts w:ascii="Times New Roman" w:hAnsi="Times New Roman" w:cs="Times New Roman"/>
          <w:sz w:val="28"/>
          <w:szCs w:val="28"/>
        </w:rPr>
        <w:t>состав  профкома</w:t>
      </w:r>
      <w:proofErr w:type="gramEnd"/>
      <w:r w:rsidR="00703477" w:rsidRPr="0093123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03477" w:rsidRPr="00931238" w:rsidRDefault="0032533C" w:rsidP="0070347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Работникам, избранным (делегированным) на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выборные  должности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в профком, предоставляется после окончания срока их полномочий прежняя работа (должность), а при ее отсутствии с письменного согласия работника другая равноценная работа (должность) у того же работодателя. При невозможности предоставления указанной работы (должности) в связи с </w:t>
      </w:r>
      <w:r w:rsidRPr="00931238">
        <w:rPr>
          <w:rFonts w:ascii="Times New Roman" w:hAnsi="Times New Roman" w:cs="Times New Roman"/>
          <w:sz w:val="28"/>
          <w:szCs w:val="28"/>
        </w:rPr>
        <w:lastRenderedPageBreak/>
        <w:t>ликвидацией организации либо отсутствием в организации соответствующей работы (должности) Профсоюз сохраняет за этим работником его средний заработок на период трудоустройства, но не свыше шести месяцев, а в случае учебы или переквалификации – на срок до одного года. При отказе работника от предложенной соответствующей работы (должности) средний заработок за ним на период трудоустройства не сохраняется, если иное не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 установлено решением Профсоюза.</w:t>
      </w:r>
    </w:p>
    <w:p w:rsidR="00703477" w:rsidRPr="00931238" w:rsidRDefault="0032533C" w:rsidP="00703477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7.5</w:t>
      </w:r>
      <w:r w:rsidRPr="00931238">
        <w:rPr>
          <w:rFonts w:ascii="Times New Roman" w:hAnsi="Times New Roman" w:cs="Times New Roman"/>
          <w:sz w:val="28"/>
          <w:szCs w:val="28"/>
        </w:rPr>
        <w:t>. Работа на выборной должности председателя профкома признается значимой для деятельности учреждения и принимается во внимание при поощрении работников, их аттестации.</w:t>
      </w:r>
    </w:p>
    <w:p w:rsidR="0032533C" w:rsidRPr="00931238" w:rsidRDefault="0032533C" w:rsidP="00703477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7.6.</w:t>
      </w:r>
      <w:r w:rsidRPr="00931238">
        <w:rPr>
          <w:rFonts w:ascii="Times New Roman" w:hAnsi="Times New Roman" w:cs="Times New Roman"/>
          <w:sz w:val="28"/>
          <w:szCs w:val="28"/>
        </w:rPr>
        <w:t xml:space="preserve"> Расторжение трудового договора по инициативе р</w:t>
      </w:r>
      <w:r w:rsidR="00703477" w:rsidRPr="00931238">
        <w:rPr>
          <w:rFonts w:ascii="Times New Roman" w:hAnsi="Times New Roman" w:cs="Times New Roman"/>
          <w:sz w:val="28"/>
          <w:szCs w:val="28"/>
        </w:rPr>
        <w:t>аботодателя с лицами, избравшими</w:t>
      </w:r>
      <w:r w:rsidRPr="00931238">
        <w:rPr>
          <w:rFonts w:ascii="Times New Roman" w:hAnsi="Times New Roman" w:cs="Times New Roman"/>
          <w:sz w:val="28"/>
          <w:szCs w:val="28"/>
        </w:rPr>
        <w:t xml:space="preserve">ся в состав профкома, не допускается в течение двух лет после окончания выборных полномочий, кроме случаев полной ликвидации учреждения или совершения работником виновных действий, за которые федеральным </w:t>
      </w:r>
      <w:proofErr w:type="gramStart"/>
      <w:r w:rsidRPr="00931238">
        <w:rPr>
          <w:rFonts w:ascii="Times New Roman" w:hAnsi="Times New Roman" w:cs="Times New Roman"/>
          <w:sz w:val="28"/>
          <w:szCs w:val="28"/>
        </w:rPr>
        <w:t>законом  предусмотрено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увольнение. В этих случаях увольнение производится в порядке, установленном Трудовым кодексом Российской Федерации, с учетом положений настоящего Договора. </w:t>
      </w:r>
    </w:p>
    <w:p w:rsidR="00703477" w:rsidRPr="00931238" w:rsidRDefault="0032533C" w:rsidP="007034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 Профсоюзный комитет – членам профсоюза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8.1</w:t>
      </w:r>
      <w:r w:rsidRPr="00931238">
        <w:rPr>
          <w:rFonts w:ascii="Times New Roman" w:hAnsi="Times New Roman" w:cs="Times New Roman"/>
          <w:sz w:val="28"/>
          <w:szCs w:val="28"/>
        </w:rPr>
        <w:t>. Оказывает бесплатную консультационную помощь членам профсоюза, осуществляет защиту их трудовых и социальных прав, предусмотренных законодательством, настоящим Договором, отстаивать их интересы на всех уровнях, вплоть до суда.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8.2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Создает фонд социальной защиты за счет взносов и других источников и расходует их на материальную поддержку работников отрасли.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8.3</w:t>
      </w:r>
      <w:r w:rsidRPr="00931238">
        <w:rPr>
          <w:rFonts w:ascii="Times New Roman" w:hAnsi="Times New Roman" w:cs="Times New Roman"/>
          <w:sz w:val="28"/>
          <w:szCs w:val="28"/>
        </w:rPr>
        <w:t>. Принимает участие в обучении и аттестации работников учреждения. Проводит учебу профактива и других работников по охране труда и технике безопасности, основам правовых знаний, социальному страхованию.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  <w:r w:rsidRPr="00931238">
        <w:rPr>
          <w:rFonts w:ascii="Times New Roman" w:hAnsi="Times New Roman" w:cs="Times New Roman"/>
          <w:b/>
          <w:sz w:val="28"/>
          <w:szCs w:val="28"/>
        </w:rPr>
        <w:t>8.</w:t>
      </w:r>
      <w:proofErr w:type="gramStart"/>
      <w:r w:rsidRPr="00931238">
        <w:rPr>
          <w:rFonts w:ascii="Times New Roman" w:hAnsi="Times New Roman" w:cs="Times New Roman"/>
          <w:b/>
          <w:sz w:val="28"/>
          <w:szCs w:val="28"/>
        </w:rPr>
        <w:t>4</w:t>
      </w:r>
      <w:r w:rsidRPr="00931238">
        <w:rPr>
          <w:rFonts w:ascii="Times New Roman" w:hAnsi="Times New Roman" w:cs="Times New Roman"/>
          <w:sz w:val="28"/>
          <w:szCs w:val="28"/>
        </w:rPr>
        <w:t>.Осуществляет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защиту трудовых, социально-экономических и профессиональных прав и интересов членов Профсоюза, в том числе в судебных и иных государственных органах, оказывает бесплатную юридическую помощь.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8.5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Своевременно рассматривает жалобы и обращения членов Профсоюза и в случаи необходимости, принимает меры по защите прав и интересов.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lastRenderedPageBreak/>
        <w:t>8.6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Оказывает материальную помощь семьям работников учреждения.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8.7.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Осуществляет надзор и контроль за охраной труда и экологической безопасностью.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8.8</w:t>
      </w:r>
      <w:r w:rsidRPr="00931238">
        <w:rPr>
          <w:rFonts w:ascii="Times New Roman" w:hAnsi="Times New Roman" w:cs="Times New Roman"/>
          <w:sz w:val="28"/>
          <w:szCs w:val="28"/>
        </w:rPr>
        <w:t xml:space="preserve">. Осуществляет контроль за выплатой заработной платы.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8.9</w:t>
      </w:r>
      <w:r w:rsidRPr="00931238">
        <w:rPr>
          <w:rFonts w:ascii="Times New Roman" w:hAnsi="Times New Roman" w:cs="Times New Roman"/>
          <w:sz w:val="28"/>
          <w:szCs w:val="28"/>
        </w:rPr>
        <w:t xml:space="preserve">. Способствует развитию творчества и инициативы трудящихся.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</w:t>
      </w:r>
      <w:proofErr w:type="gramStart"/>
      <w:r w:rsidRPr="00931238">
        <w:rPr>
          <w:rFonts w:ascii="Times New Roman" w:hAnsi="Times New Roman" w:cs="Times New Roman"/>
          <w:b/>
          <w:sz w:val="28"/>
          <w:szCs w:val="28"/>
        </w:rPr>
        <w:t>10</w:t>
      </w:r>
      <w:r w:rsidRPr="00931238">
        <w:rPr>
          <w:rFonts w:ascii="Times New Roman" w:hAnsi="Times New Roman" w:cs="Times New Roman"/>
          <w:sz w:val="28"/>
          <w:szCs w:val="28"/>
        </w:rPr>
        <w:t>.Содействует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реализации настоящего Договора, социальной напряженности в трудовом коллективе учреждения.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 xml:space="preserve"> 8.</w:t>
      </w:r>
      <w:proofErr w:type="gramStart"/>
      <w:r w:rsidRPr="00931238">
        <w:rPr>
          <w:rFonts w:ascii="Times New Roman" w:hAnsi="Times New Roman" w:cs="Times New Roman"/>
          <w:b/>
          <w:sz w:val="28"/>
          <w:szCs w:val="28"/>
        </w:rPr>
        <w:t>11</w:t>
      </w:r>
      <w:r w:rsidRPr="00931238">
        <w:rPr>
          <w:rFonts w:ascii="Times New Roman" w:hAnsi="Times New Roman" w:cs="Times New Roman"/>
          <w:sz w:val="28"/>
          <w:szCs w:val="28"/>
        </w:rPr>
        <w:t>.Осуществляет</w:t>
      </w:r>
      <w:proofErr w:type="gramEnd"/>
      <w:r w:rsidRPr="00931238">
        <w:rPr>
          <w:rFonts w:ascii="Times New Roman" w:hAnsi="Times New Roman" w:cs="Times New Roman"/>
          <w:sz w:val="28"/>
          <w:szCs w:val="28"/>
        </w:rPr>
        <w:t xml:space="preserve"> контроль за соблюдением социальных гарантий работников в вопросах занятости, увольнения, представления льгот и компенсаций в соответствии с законодательством РФ и настоящим Договором.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8.12.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В поддержку своих требований при ведении переговоров при разработке, заключении или изменении Коллективного договора имеет право проводить собрания, митинги, пикетирования в нерабочее время и без нарушений нормальной деятельности учреждения. </w:t>
      </w:r>
    </w:p>
    <w:p w:rsidR="0032533C" w:rsidRPr="00931238" w:rsidRDefault="0032533C" w:rsidP="007034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9.Заключителные положения.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9.1.</w:t>
      </w:r>
      <w:r w:rsidRPr="00931238">
        <w:rPr>
          <w:rFonts w:ascii="Times New Roman" w:hAnsi="Times New Roman" w:cs="Times New Roman"/>
          <w:sz w:val="28"/>
          <w:szCs w:val="28"/>
        </w:rPr>
        <w:t xml:space="preserve"> Настоящий Договор в течение 7 дней со дня его подписания направляется подписавшими его сторонами на уведомительную регистрацию в с</w:t>
      </w:r>
      <w:r w:rsidR="00703477" w:rsidRPr="00931238">
        <w:rPr>
          <w:rFonts w:ascii="Times New Roman" w:hAnsi="Times New Roman" w:cs="Times New Roman"/>
          <w:sz w:val="28"/>
          <w:szCs w:val="28"/>
        </w:rPr>
        <w:t xml:space="preserve">оответствующий орган по труду. </w:t>
      </w:r>
    </w:p>
    <w:p w:rsidR="00703477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9.2</w:t>
      </w:r>
      <w:r w:rsidRPr="00931238">
        <w:rPr>
          <w:rFonts w:ascii="Times New Roman" w:hAnsi="Times New Roman" w:cs="Times New Roman"/>
          <w:sz w:val="28"/>
          <w:szCs w:val="28"/>
        </w:rPr>
        <w:t>. Настоящий коллективный договор действует в течение 3 лет со дня его подписания.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b/>
          <w:sz w:val="28"/>
          <w:szCs w:val="28"/>
        </w:rPr>
        <w:t>9.3</w:t>
      </w:r>
      <w:r w:rsidRPr="00931238">
        <w:rPr>
          <w:rFonts w:ascii="Times New Roman" w:hAnsi="Times New Roman" w:cs="Times New Roman"/>
          <w:sz w:val="28"/>
          <w:szCs w:val="28"/>
        </w:rPr>
        <w:t xml:space="preserve">.  Стороны пришли к соглашению о том, что переговоры по заключению нового коллективного договора будут начаты не позднее, чем за 2 месяца до окончания срока действия настоящего Договора. </w:t>
      </w:r>
    </w:p>
    <w:p w:rsidR="0032533C" w:rsidRPr="00931238" w:rsidRDefault="0032533C" w:rsidP="0032533C">
      <w:pPr>
        <w:rPr>
          <w:rFonts w:ascii="Times New Roman" w:hAnsi="Times New Roman" w:cs="Times New Roman"/>
          <w:sz w:val="28"/>
          <w:szCs w:val="28"/>
        </w:rPr>
      </w:pPr>
      <w:r w:rsidRPr="009312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657" w:rsidRPr="00931238" w:rsidRDefault="00013657">
      <w:pPr>
        <w:rPr>
          <w:rFonts w:ascii="Times New Roman" w:hAnsi="Times New Roman" w:cs="Times New Roman"/>
          <w:sz w:val="28"/>
          <w:szCs w:val="28"/>
        </w:rPr>
      </w:pPr>
    </w:p>
    <w:sectPr w:rsidR="00013657" w:rsidRPr="00931238" w:rsidSect="00013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549"/>
    <w:multiLevelType w:val="hybridMultilevel"/>
    <w:tmpl w:val="F11668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75431"/>
    <w:multiLevelType w:val="hybridMultilevel"/>
    <w:tmpl w:val="510A767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C23D99"/>
    <w:multiLevelType w:val="hybridMultilevel"/>
    <w:tmpl w:val="C54EEFE8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1C081ADF"/>
    <w:multiLevelType w:val="hybridMultilevel"/>
    <w:tmpl w:val="081C6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2484A"/>
    <w:multiLevelType w:val="multilevel"/>
    <w:tmpl w:val="422AB0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74058"/>
    <w:multiLevelType w:val="hybridMultilevel"/>
    <w:tmpl w:val="62C8EB3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49F75AFB"/>
    <w:multiLevelType w:val="multilevel"/>
    <w:tmpl w:val="D6180DE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DE75B72"/>
    <w:multiLevelType w:val="hybridMultilevel"/>
    <w:tmpl w:val="E9BA3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B86BDA"/>
    <w:multiLevelType w:val="hybridMultilevel"/>
    <w:tmpl w:val="A5A08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A04B7"/>
    <w:multiLevelType w:val="hybridMultilevel"/>
    <w:tmpl w:val="03C28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21A53"/>
    <w:multiLevelType w:val="hybridMultilevel"/>
    <w:tmpl w:val="12640DDE"/>
    <w:lvl w:ilvl="0" w:tplc="0419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1" w15:restartNumberingAfterBreak="0">
    <w:nsid w:val="624C51F7"/>
    <w:multiLevelType w:val="hybridMultilevel"/>
    <w:tmpl w:val="5C4409BC"/>
    <w:lvl w:ilvl="0" w:tplc="0419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 w15:restartNumberingAfterBreak="0">
    <w:nsid w:val="6D760FA8"/>
    <w:multiLevelType w:val="hybridMultilevel"/>
    <w:tmpl w:val="A13AA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A1125"/>
    <w:multiLevelType w:val="hybridMultilevel"/>
    <w:tmpl w:val="EEAA9E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917D63"/>
    <w:multiLevelType w:val="hybridMultilevel"/>
    <w:tmpl w:val="2298824E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3"/>
  </w:num>
  <w:num w:numId="5">
    <w:abstractNumId w:val="9"/>
  </w:num>
  <w:num w:numId="6">
    <w:abstractNumId w:val="7"/>
  </w:num>
  <w:num w:numId="7">
    <w:abstractNumId w:val="5"/>
  </w:num>
  <w:num w:numId="8">
    <w:abstractNumId w:val="12"/>
  </w:num>
  <w:num w:numId="9">
    <w:abstractNumId w:val="1"/>
  </w:num>
  <w:num w:numId="10">
    <w:abstractNumId w:val="2"/>
  </w:num>
  <w:num w:numId="11">
    <w:abstractNumId w:val="8"/>
  </w:num>
  <w:num w:numId="12">
    <w:abstractNumId w:val="11"/>
  </w:num>
  <w:num w:numId="13">
    <w:abstractNumId w:val="14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533C"/>
    <w:rsid w:val="00013657"/>
    <w:rsid w:val="000174F2"/>
    <w:rsid w:val="00107B5B"/>
    <w:rsid w:val="00136F72"/>
    <w:rsid w:val="0014115E"/>
    <w:rsid w:val="001A5BB1"/>
    <w:rsid w:val="00205C38"/>
    <w:rsid w:val="002149AA"/>
    <w:rsid w:val="00294B0C"/>
    <w:rsid w:val="002F1DF2"/>
    <w:rsid w:val="003101D3"/>
    <w:rsid w:val="0032533C"/>
    <w:rsid w:val="0033591A"/>
    <w:rsid w:val="00373E1C"/>
    <w:rsid w:val="003B1CC8"/>
    <w:rsid w:val="003B35EB"/>
    <w:rsid w:val="0041357A"/>
    <w:rsid w:val="004374A9"/>
    <w:rsid w:val="0044623B"/>
    <w:rsid w:val="00451443"/>
    <w:rsid w:val="00456A2E"/>
    <w:rsid w:val="00486F5A"/>
    <w:rsid w:val="005079A0"/>
    <w:rsid w:val="00522304"/>
    <w:rsid w:val="005675B9"/>
    <w:rsid w:val="005706F3"/>
    <w:rsid w:val="00577646"/>
    <w:rsid w:val="005E55C8"/>
    <w:rsid w:val="006435EF"/>
    <w:rsid w:val="006513AE"/>
    <w:rsid w:val="006571E3"/>
    <w:rsid w:val="006E1AA7"/>
    <w:rsid w:val="006E6BFD"/>
    <w:rsid w:val="00703477"/>
    <w:rsid w:val="00721B4F"/>
    <w:rsid w:val="00744503"/>
    <w:rsid w:val="00763D4E"/>
    <w:rsid w:val="007D5BE0"/>
    <w:rsid w:val="007F2A39"/>
    <w:rsid w:val="00852517"/>
    <w:rsid w:val="0088042C"/>
    <w:rsid w:val="008D590C"/>
    <w:rsid w:val="00931238"/>
    <w:rsid w:val="0096723A"/>
    <w:rsid w:val="00967650"/>
    <w:rsid w:val="00981816"/>
    <w:rsid w:val="00984CFE"/>
    <w:rsid w:val="009C47AC"/>
    <w:rsid w:val="009C7A52"/>
    <w:rsid w:val="00A278A2"/>
    <w:rsid w:val="00A3091E"/>
    <w:rsid w:val="00A75E84"/>
    <w:rsid w:val="00A76C09"/>
    <w:rsid w:val="00AA039E"/>
    <w:rsid w:val="00AA338E"/>
    <w:rsid w:val="00AA76D2"/>
    <w:rsid w:val="00AA7A6F"/>
    <w:rsid w:val="00AE22B4"/>
    <w:rsid w:val="00AF75AD"/>
    <w:rsid w:val="00B11425"/>
    <w:rsid w:val="00B23A1E"/>
    <w:rsid w:val="00B44A28"/>
    <w:rsid w:val="00B52C5B"/>
    <w:rsid w:val="00B75EF0"/>
    <w:rsid w:val="00BD18E0"/>
    <w:rsid w:val="00BE6C79"/>
    <w:rsid w:val="00C00E9F"/>
    <w:rsid w:val="00C66EC7"/>
    <w:rsid w:val="00CE39FF"/>
    <w:rsid w:val="00D14A09"/>
    <w:rsid w:val="00D25176"/>
    <w:rsid w:val="00D547E2"/>
    <w:rsid w:val="00DB1399"/>
    <w:rsid w:val="00DB2203"/>
    <w:rsid w:val="00DF3D4F"/>
    <w:rsid w:val="00E12902"/>
    <w:rsid w:val="00E74AE8"/>
    <w:rsid w:val="00E77F20"/>
    <w:rsid w:val="00EA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F22E8"/>
  <w15:docId w15:val="{353E9EAC-0E00-4E21-B5E6-93053073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5378</Words>
  <Characters>30660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Директор</cp:lastModifiedBy>
  <cp:revision>4</cp:revision>
  <dcterms:created xsi:type="dcterms:W3CDTF">2019-03-18T07:25:00Z</dcterms:created>
  <dcterms:modified xsi:type="dcterms:W3CDTF">2019-09-11T10:20:00Z</dcterms:modified>
</cp:coreProperties>
</file>