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57" w:rsidRDefault="00013657" w:rsidP="002748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489B" w:rsidRDefault="0027489B" w:rsidP="0027489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210175" cy="1295400"/>
            <wp:effectExtent l="19050" t="0" r="9525" b="0"/>
            <wp:docPr id="3" name="Рисунок 0" descr="Q1c51HtB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c51HtBNf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89B" w:rsidRDefault="0027489B" w:rsidP="002748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7489B" w:rsidRDefault="0027489B" w:rsidP="0027489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Первичная профсоюзная организация</w:t>
      </w:r>
    </w:p>
    <w:p w:rsidR="0027489B" w:rsidRDefault="00F70196" w:rsidP="0027489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МБДОУ д/с</w:t>
      </w:r>
      <w:r w:rsidR="0027489B">
        <w:rPr>
          <w:rFonts w:ascii="Times New Roman" w:hAnsi="Times New Roman" w:cs="Times New Roman"/>
          <w:sz w:val="52"/>
          <w:szCs w:val="52"/>
        </w:rPr>
        <w:t xml:space="preserve"> «Светлячок»</w:t>
      </w:r>
    </w:p>
    <w:p w:rsidR="0057093B" w:rsidRDefault="0057093B" w:rsidP="0027489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7093B" w:rsidRPr="0057093B" w:rsidRDefault="0057093B" w:rsidP="0057093B">
      <w:pPr>
        <w:rPr>
          <w:rFonts w:ascii="Times New Roman" w:hAnsi="Times New Roman" w:cs="Times New Roman"/>
          <w:b/>
          <w:sz w:val="36"/>
          <w:szCs w:val="36"/>
        </w:rPr>
      </w:pPr>
      <w:r w:rsidRPr="0057093B">
        <w:rPr>
          <w:rFonts w:ascii="Times New Roman" w:hAnsi="Times New Roman" w:cs="Times New Roman"/>
          <w:b/>
          <w:sz w:val="28"/>
          <w:szCs w:val="28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 xml:space="preserve">:              </w:t>
      </w:r>
      <w:r w:rsidRPr="0057093B">
        <w:rPr>
          <w:rFonts w:ascii="Times New Roman" w:hAnsi="Times New Roman" w:cs="Times New Roman"/>
          <w:b/>
          <w:sz w:val="36"/>
          <w:szCs w:val="36"/>
        </w:rPr>
        <w:t>Собраться вместе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7093B">
        <w:rPr>
          <w:rFonts w:ascii="Times New Roman" w:hAnsi="Times New Roman" w:cs="Times New Roman"/>
          <w:b/>
          <w:sz w:val="36"/>
          <w:szCs w:val="36"/>
        </w:rPr>
        <w:t>это начало,</w:t>
      </w:r>
    </w:p>
    <w:p w:rsidR="0057093B" w:rsidRDefault="0057093B" w:rsidP="00570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Удержаться вместе - </w:t>
      </w:r>
      <w:r w:rsidRPr="0057093B">
        <w:rPr>
          <w:rFonts w:ascii="Times New Roman" w:hAnsi="Times New Roman" w:cs="Times New Roman"/>
          <w:b/>
          <w:sz w:val="36"/>
          <w:szCs w:val="36"/>
        </w:rPr>
        <w:t>это прогресс,</w:t>
      </w:r>
    </w:p>
    <w:p w:rsidR="0057093B" w:rsidRDefault="0057093B" w:rsidP="00570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93B">
        <w:rPr>
          <w:rFonts w:ascii="Times New Roman" w:hAnsi="Times New Roman" w:cs="Times New Roman"/>
          <w:b/>
          <w:sz w:val="36"/>
          <w:szCs w:val="36"/>
        </w:rPr>
        <w:t>Думать вместе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7093B">
        <w:rPr>
          <w:rFonts w:ascii="Times New Roman" w:hAnsi="Times New Roman" w:cs="Times New Roman"/>
          <w:b/>
          <w:sz w:val="36"/>
          <w:szCs w:val="36"/>
        </w:rPr>
        <w:t xml:space="preserve">- это единство,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7093B" w:rsidRDefault="0057093B" w:rsidP="00570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93B">
        <w:rPr>
          <w:rFonts w:ascii="Times New Roman" w:hAnsi="Times New Roman" w:cs="Times New Roman"/>
          <w:b/>
          <w:sz w:val="36"/>
          <w:szCs w:val="36"/>
        </w:rPr>
        <w:t>Работать вместе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7093B">
        <w:rPr>
          <w:rFonts w:ascii="Times New Roman" w:hAnsi="Times New Roman" w:cs="Times New Roman"/>
          <w:b/>
          <w:sz w:val="36"/>
          <w:szCs w:val="36"/>
        </w:rPr>
        <w:t>это успех!</w:t>
      </w:r>
    </w:p>
    <w:p w:rsidR="004D3387" w:rsidRDefault="004D3387" w:rsidP="005709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93B" w:rsidRDefault="0057093B" w:rsidP="00570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93B">
        <w:rPr>
          <w:rFonts w:ascii="Times New Roman" w:hAnsi="Times New Roman" w:cs="Times New Roman"/>
          <w:sz w:val="28"/>
          <w:szCs w:val="28"/>
        </w:rPr>
        <w:t>Правовая основа деятельности первичной п</w:t>
      </w:r>
      <w:r w:rsidR="00F70196">
        <w:rPr>
          <w:rFonts w:ascii="Times New Roman" w:hAnsi="Times New Roman" w:cs="Times New Roman"/>
          <w:sz w:val="28"/>
          <w:szCs w:val="28"/>
        </w:rPr>
        <w:t>рофсоюзной организации МБДОУ д/с</w:t>
      </w:r>
      <w:r w:rsidRPr="0057093B">
        <w:rPr>
          <w:rFonts w:ascii="Times New Roman" w:hAnsi="Times New Roman" w:cs="Times New Roman"/>
          <w:sz w:val="28"/>
          <w:szCs w:val="28"/>
        </w:rPr>
        <w:t xml:space="preserve"> «Светлячок».</w:t>
      </w:r>
    </w:p>
    <w:p w:rsidR="0057093B" w:rsidRDefault="0057093B" w:rsidP="005709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</w:t>
      </w:r>
    </w:p>
    <w:p w:rsidR="0057093B" w:rsidRDefault="0057093B" w:rsidP="005709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 О профессиональных союзах, правах и гарантиях деятельности.</w:t>
      </w:r>
    </w:p>
    <w:p w:rsidR="0057093B" w:rsidRDefault="0057093B" w:rsidP="005709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РФ.</w:t>
      </w:r>
    </w:p>
    <w:p w:rsidR="0057093B" w:rsidRDefault="0057093B" w:rsidP="005709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 О коллективных  договорах и соглашениях»</w:t>
      </w:r>
    </w:p>
    <w:p w:rsidR="0057093B" w:rsidRDefault="0057093B" w:rsidP="005709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Профсоюза работников </w:t>
      </w:r>
      <w:r w:rsidR="002A2C74">
        <w:rPr>
          <w:rFonts w:ascii="Times New Roman" w:hAnsi="Times New Roman" w:cs="Times New Roman"/>
          <w:sz w:val="28"/>
          <w:szCs w:val="28"/>
        </w:rPr>
        <w:t>народного образования и науки.</w:t>
      </w: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  <w:r w:rsidR="00F70196">
        <w:rPr>
          <w:rFonts w:ascii="Times New Roman" w:hAnsi="Times New Roman" w:cs="Times New Roman"/>
          <w:b/>
          <w:sz w:val="28"/>
          <w:szCs w:val="28"/>
        </w:rPr>
        <w:t xml:space="preserve"> Профсоюзного комитета МБДОУ д/с</w:t>
      </w:r>
      <w:r w:rsidRPr="002A2C74">
        <w:rPr>
          <w:rFonts w:ascii="Times New Roman" w:hAnsi="Times New Roman" w:cs="Times New Roman"/>
          <w:b/>
          <w:sz w:val="28"/>
          <w:szCs w:val="28"/>
        </w:rPr>
        <w:t xml:space="preserve"> «Светлячок»</w:t>
      </w: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комитета: </w:t>
      </w:r>
    </w:p>
    <w:p w:rsidR="00844EDE" w:rsidRDefault="00F70196" w:rsidP="00F701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Светлана Сергеевна-воспитатель</w:t>
      </w:r>
    </w:p>
    <w:p w:rsidR="00844EDE" w:rsidRDefault="00844EDE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Юлия Владимировна-заведующий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Николаевна-завхоз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Сурдина Полина Александровна-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мл.воспитатель</w:t>
      </w:r>
      <w:proofErr w:type="spellEnd"/>
      <w:proofErr w:type="gramEnd"/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Виктория Александровна-воспитатель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Владимировна-воспитатель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Юрьевна-воспитатель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Екатерина Юрьевна-воспитатель</w:t>
      </w:r>
    </w:p>
    <w:p w:rsid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Елена Александровна-воспитатель</w:t>
      </w:r>
    </w:p>
    <w:p w:rsidR="00844EDE" w:rsidRPr="00F70196" w:rsidRDefault="00F70196" w:rsidP="00F701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Игоревна-воспитатель</w:t>
      </w:r>
    </w:p>
    <w:p w:rsidR="00844EDE" w:rsidRDefault="00844EDE" w:rsidP="002A2C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организация существует только второй год.  В состав входит </w:t>
      </w:r>
      <w:r w:rsidR="00F70196">
        <w:rPr>
          <w:rFonts w:ascii="Times New Roman" w:hAnsi="Times New Roman" w:cs="Times New Roman"/>
          <w:sz w:val="28"/>
          <w:szCs w:val="28"/>
        </w:rPr>
        <w:t>10 сотрудников.</w:t>
      </w: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2A2C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C74" w:rsidRDefault="002A2C74" w:rsidP="002A2C7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работников профсоюза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2C74" w:rsidRDefault="002A2C74" w:rsidP="002A2C7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A2C74" w:rsidRPr="002A2C74" w:rsidRDefault="002A2C74" w:rsidP="002A2C7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Представление требований и защита мнений, пользы и развития членов профсоюза: экономических, профессиональных, социальных, бытовых, улучшение показателей уровня жизни членов профсоюза. </w:t>
      </w:r>
    </w:p>
    <w:p w:rsidR="002A2C74" w:rsidRPr="002A2C74" w:rsidRDefault="002A2C74" w:rsidP="002A2C7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Претворение в жизнь законного права профсоюза всех уровней на представительство в органах управления.</w:t>
      </w:r>
    </w:p>
    <w:p w:rsidR="002A2C74" w:rsidRPr="002A2C74" w:rsidRDefault="002A2C74" w:rsidP="002A2C7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Существенное улучшение критериев качества жизни работников - членов профсоюза.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A2C7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 профсоюза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Стремление к достойному и справедливому размеру оплаты труда, пенсионных и социальных пособий, стипендий учащимся.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Представление интересов работников в разных сферах и на всех уровнях, участие в коллективных переговорах, заключение коллективных договоров от имени трудового коллектива и контроль за выполнением направлений коллективного договора.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3. Направление своих полномочий на сохранение гарантий получения образования и медицинского обслуживания трудящихся.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Контроль за выполнением работодателями Трудового кодекса РФ и иных законов и постановлений, защита от незаконных увольнений.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5. Наблюдение за занятостью граждан трудоспособного возраста и соблюдением административным персоналом процедуры сокращения штатов и выполнение гарантий работникам, уволенным по этой статье.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Задача профсоюза усилить контроль за охраной труда и техникой безопасности на рабочем месте.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7. Участие в планировании повышения квалификации работников. </w:t>
      </w:r>
    </w:p>
    <w:p w:rsidR="002A2C74" w:rsidRDefault="002A2C74" w:rsidP="002A2C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8. Разработка политики о сотрудничестве всех профсоюзных организаций и 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бъединений, развитие и усиление </w:t>
      </w:r>
      <w:r w:rsidRPr="002A2C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профессиональной солидарности. 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143625" cy="3276600"/>
            <wp:effectExtent l="19050" t="0" r="9525" b="0"/>
            <wp:docPr id="5" name="Рисунок 4" descr="276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24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27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87" w:rsidRDefault="002A2C74" w:rsidP="004D3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Средства решения целей и задач</w:t>
      </w:r>
      <w:r w:rsid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выполнения Устава и своих задач профсоюз предпринимает следующие меры</w:t>
      </w: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участие в программах и проектах законов и иных актов, основанных на трудовом праве социально-экономической политики по трудовым и профессиональным правам работников и обучающихся, а также другим вопросам в интересах своих членов.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Активно участвует в государственных программах по занятости населения, предлагает реальные меры оказания помощи лицам, уволенным в результате сокращения штатов и численности, реорганизации или ликвидации предприятий, в поддержке таких работников путем повышением их квалификации и профессиональной переподготовки.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Реализует по возможности свои проекты в делах молодежной политики и по гендерным вопросам.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Инициирует создание различных консультаций и инспекций труда, разрабатывает положения их деятельности для защиты профессиональных границ своих членов.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Подготавливает исковые заявления, выступает защитником членов профсоюза в судах, прокуратуре, администрациях, перед работодателями по вопросам проблем на рабочем месте.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Содействует реализации мер по повышению уровня качества жизни работников, для этого вникает в жизнеобеспечение трудящихся различных профессионально-квалификационных сообществ и студентов. </w:t>
      </w:r>
      <w:r w:rsidR="004D338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159250"/>
            <wp:effectExtent l="19050" t="0" r="3175" b="0"/>
            <wp:docPr id="6" name="Рисунок 5" descr="275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28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87" w:rsidRDefault="002A2C74" w:rsidP="004D3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на законодательную базу государства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 принимает непосредственное участие в разработке показателей потребительских нужд с учетом прожиточного минимума и колебаний ценового диапазона на товары и услуги. Профсоюз в установленном законом порядке инспектирует нормы актов трудового права Российской Федерации. Предпринимает меры, направленные на действенное предупреждение коррупции.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поддерживает развитие негосударственных фондов обеспечения своих членов. Принимает активное участие в управлении внебюджетными фондами государства. Для организации и проведения мероприятий, направленных на оздоровление, и культурно-воспитательных мероприятий использует значительные финансовые средства.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Профсоюз развивает санаторно-курортное направление, имеет в собственности значительное количество пансионатов и санаториев и других учреждений отдыха для использования членами профсоюза по льготной цене. Охрана труда под неусыпным контролем профсоюза.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выступает инициатором сотрудничества с профсоюзами других стран, он активный участник международного профсоюзного движения. </w:t>
      </w:r>
      <w:r w:rsidR="004D338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30925" cy="4048125"/>
            <wp:effectExtent l="19050" t="0" r="3175" b="0"/>
            <wp:docPr id="7" name="Рисунок 6" descr="275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28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87" w:rsidRDefault="004D3387" w:rsidP="004D3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387" w:rsidRPr="004D3387" w:rsidRDefault="002A2C74" w:rsidP="004D3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Профсоюз на предприятии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предприятиях профсоюз</w:t>
      </w: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Инициирует самостоятельно, а также по поручению членов профсоюза, обращение с заявлениями в трудовые инспекции.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Оперативно помогает членам своей организации различным содействием: материальным, информационно-методическим, правовым, консультативным и другим.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Контролирует соблюдение администрациями предприятий и организаций Трудового кодекса, условий коллективных договоров, охрану труда, техники безопасности, социального страхования и обеспечения, медицинского </w:t>
      </w: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обслуживания, улучшения условий быта и проживания и других видов защиты работников.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Задачи профсоюза в организации - урегулирование коллективных трудовых споров с использованием различных форм защиты в рамках закона, вплоть до организации забастовок, собраний, митингов и демонстраций, парадов, манифестаций и других коллективных действий.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Профсоюз в пределах выполнения своих функций ведет финансово-хозяйственную деятельность.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Составляет сметы доходов и расходов, может создавать различные фонды.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Обеспечивает развитие кадровой политики путем подготовки, переподготовки и обучения профсоюзного актива - это тоже задачи профсоюза на предприятии. </w:t>
      </w:r>
    </w:p>
    <w:p w:rsidR="004D3387" w:rsidRDefault="002A2C74" w:rsidP="002A2C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Развивает взаимосвязи с другими профсоюзами и их объединениями, общественными движениями, может состоять в общероссийских объединениях профсоюзов.</w:t>
      </w:r>
      <w:r w:rsidR="004D338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275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282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96" w:rsidRDefault="00F70196" w:rsidP="004D33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387" w:rsidRDefault="002A2C74" w:rsidP="004D338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33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Основные принципы работы профсоюза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Вступление в профсоюз и выход из него на добровольной основе, равноправие его членов.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Ответственность организаций профсоюза перед членами профсоюза за соблюдение Устава. 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Коллегиальность в работе всех организаций профсоюза, личная ответственность работников, избранных в профсоюзные органы.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Прозрачность деятельности, открытость отчетности в работе профсоюзных организаций всех уровней. 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Обязательность и точность выполнения поставленных задач профсоюза, принятых в пределах Устава профсоюза. 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Каждый член профсоюза важен. </w:t>
      </w:r>
    </w:p>
    <w:p w:rsidR="004D3387" w:rsidRDefault="002A2C74" w:rsidP="004D3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Выборность профсоюзных комитетов согласно законодательству и Уставу. </w:t>
      </w:r>
    </w:p>
    <w:p w:rsidR="002A2C74" w:rsidRPr="002A2C74" w:rsidRDefault="002A2C74" w:rsidP="004D3387">
      <w:pPr>
        <w:rPr>
          <w:rFonts w:ascii="Times New Roman" w:hAnsi="Times New Roman" w:cs="Times New Roman"/>
          <w:b/>
          <w:sz w:val="28"/>
          <w:szCs w:val="28"/>
        </w:rPr>
      </w:pPr>
      <w:r w:rsidRPr="002A2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Самостоятельность и приобретение полномочий на принятие решений. </w:t>
      </w:r>
    </w:p>
    <w:p w:rsidR="0027489B" w:rsidRDefault="004D3387" w:rsidP="0027489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3933825"/>
            <wp:effectExtent l="19050" t="0" r="3175" b="0"/>
            <wp:docPr id="9" name="Рисунок 8" descr="275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28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96" w:rsidRDefault="00F70196" w:rsidP="0084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196" w:rsidRDefault="00F70196" w:rsidP="0084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87" w:rsidRDefault="004D3387" w:rsidP="0084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387"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EDE">
        <w:rPr>
          <w:rFonts w:ascii="Times New Roman" w:hAnsi="Times New Roman" w:cs="Times New Roman"/>
          <w:sz w:val="28"/>
          <w:szCs w:val="28"/>
        </w:rPr>
        <w:t>Регламентирующие Профсоюзную Деятельность</w:t>
      </w:r>
    </w:p>
    <w:p w:rsidR="00844EDE" w:rsidRDefault="00844EDE" w:rsidP="0084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:rsidR="00844EDE" w:rsidRDefault="00844EDE" w:rsidP="0084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профсоюзная жизнь</w:t>
      </w:r>
    </w:p>
    <w:p w:rsidR="00844EDE" w:rsidRPr="004D3387" w:rsidRDefault="00844EDE" w:rsidP="00844E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EDE" w:rsidRPr="004D3387" w:rsidSect="0001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0A0"/>
    <w:multiLevelType w:val="hybridMultilevel"/>
    <w:tmpl w:val="622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5A66"/>
    <w:multiLevelType w:val="hybridMultilevel"/>
    <w:tmpl w:val="458435FC"/>
    <w:lvl w:ilvl="0" w:tplc="99E696DE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18403CB"/>
    <w:multiLevelType w:val="hybridMultilevel"/>
    <w:tmpl w:val="6BAE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4A75"/>
    <w:multiLevelType w:val="hybridMultilevel"/>
    <w:tmpl w:val="57BE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89B"/>
    <w:rsid w:val="00000731"/>
    <w:rsid w:val="00013657"/>
    <w:rsid w:val="000167E4"/>
    <w:rsid w:val="000174F2"/>
    <w:rsid w:val="00025CC6"/>
    <w:rsid w:val="000337BF"/>
    <w:rsid w:val="00035F35"/>
    <w:rsid w:val="000741B5"/>
    <w:rsid w:val="000872BB"/>
    <w:rsid w:val="00097A5A"/>
    <w:rsid w:val="000B2BA2"/>
    <w:rsid w:val="000C63E1"/>
    <w:rsid w:val="000C7AF1"/>
    <w:rsid w:val="000D2E75"/>
    <w:rsid w:val="000D3641"/>
    <w:rsid w:val="000F0727"/>
    <w:rsid w:val="001031BF"/>
    <w:rsid w:val="001050BF"/>
    <w:rsid w:val="00105369"/>
    <w:rsid w:val="00107B5B"/>
    <w:rsid w:val="00131E1F"/>
    <w:rsid w:val="0013327C"/>
    <w:rsid w:val="00136F72"/>
    <w:rsid w:val="0014115E"/>
    <w:rsid w:val="0016092B"/>
    <w:rsid w:val="00174156"/>
    <w:rsid w:val="001803D1"/>
    <w:rsid w:val="001A1E85"/>
    <w:rsid w:val="001A2EF4"/>
    <w:rsid w:val="001A5BB1"/>
    <w:rsid w:val="001B0582"/>
    <w:rsid w:val="001B48C6"/>
    <w:rsid w:val="001B5709"/>
    <w:rsid w:val="001C4A0C"/>
    <w:rsid w:val="001D18C0"/>
    <w:rsid w:val="001E6DA6"/>
    <w:rsid w:val="001F7FCA"/>
    <w:rsid w:val="002022A8"/>
    <w:rsid w:val="00205C38"/>
    <w:rsid w:val="002137AC"/>
    <w:rsid w:val="00213DF3"/>
    <w:rsid w:val="002149AA"/>
    <w:rsid w:val="00272DB5"/>
    <w:rsid w:val="0027489B"/>
    <w:rsid w:val="002837C6"/>
    <w:rsid w:val="00283F12"/>
    <w:rsid w:val="00294B0C"/>
    <w:rsid w:val="002A05DD"/>
    <w:rsid w:val="002A2C74"/>
    <w:rsid w:val="002A578F"/>
    <w:rsid w:val="002A5AB9"/>
    <w:rsid w:val="002A60CF"/>
    <w:rsid w:val="002B654C"/>
    <w:rsid w:val="002C352D"/>
    <w:rsid w:val="002D4D7E"/>
    <w:rsid w:val="002E1B61"/>
    <w:rsid w:val="002E4151"/>
    <w:rsid w:val="002E5EB7"/>
    <w:rsid w:val="002F2127"/>
    <w:rsid w:val="002F5D8E"/>
    <w:rsid w:val="00305F45"/>
    <w:rsid w:val="003101D3"/>
    <w:rsid w:val="00311868"/>
    <w:rsid w:val="003160F1"/>
    <w:rsid w:val="00325B10"/>
    <w:rsid w:val="003272E7"/>
    <w:rsid w:val="00330C94"/>
    <w:rsid w:val="0033591A"/>
    <w:rsid w:val="00344A69"/>
    <w:rsid w:val="00373E1C"/>
    <w:rsid w:val="003A0FEE"/>
    <w:rsid w:val="003B1CC8"/>
    <w:rsid w:val="003B348B"/>
    <w:rsid w:val="003B35EB"/>
    <w:rsid w:val="003B7579"/>
    <w:rsid w:val="003C0051"/>
    <w:rsid w:val="003C1DA2"/>
    <w:rsid w:val="003C4245"/>
    <w:rsid w:val="003E6169"/>
    <w:rsid w:val="00400127"/>
    <w:rsid w:val="004015E6"/>
    <w:rsid w:val="00402355"/>
    <w:rsid w:val="004039B1"/>
    <w:rsid w:val="00412768"/>
    <w:rsid w:val="0041357A"/>
    <w:rsid w:val="004172A9"/>
    <w:rsid w:val="004355A0"/>
    <w:rsid w:val="004374A9"/>
    <w:rsid w:val="00446682"/>
    <w:rsid w:val="00451443"/>
    <w:rsid w:val="00456A2E"/>
    <w:rsid w:val="004605F5"/>
    <w:rsid w:val="00463CCA"/>
    <w:rsid w:val="00471288"/>
    <w:rsid w:val="004725EF"/>
    <w:rsid w:val="00486F5A"/>
    <w:rsid w:val="00493B04"/>
    <w:rsid w:val="004966B4"/>
    <w:rsid w:val="004A0183"/>
    <w:rsid w:val="004A0FB8"/>
    <w:rsid w:val="004A700E"/>
    <w:rsid w:val="004B2490"/>
    <w:rsid w:val="004B401D"/>
    <w:rsid w:val="004B65A7"/>
    <w:rsid w:val="004C1B2C"/>
    <w:rsid w:val="004C3552"/>
    <w:rsid w:val="004C44DF"/>
    <w:rsid w:val="004D3387"/>
    <w:rsid w:val="004D48D8"/>
    <w:rsid w:val="004D544F"/>
    <w:rsid w:val="004E2953"/>
    <w:rsid w:val="004F16E5"/>
    <w:rsid w:val="004F2012"/>
    <w:rsid w:val="005079A0"/>
    <w:rsid w:val="00522304"/>
    <w:rsid w:val="005229D1"/>
    <w:rsid w:val="0053025A"/>
    <w:rsid w:val="00542F38"/>
    <w:rsid w:val="00542FE6"/>
    <w:rsid w:val="00544134"/>
    <w:rsid w:val="005442A0"/>
    <w:rsid w:val="00550552"/>
    <w:rsid w:val="00555590"/>
    <w:rsid w:val="005675B9"/>
    <w:rsid w:val="005706F3"/>
    <w:rsid w:val="0057093B"/>
    <w:rsid w:val="00575364"/>
    <w:rsid w:val="00577646"/>
    <w:rsid w:val="00591558"/>
    <w:rsid w:val="005964C0"/>
    <w:rsid w:val="005A0E3B"/>
    <w:rsid w:val="005A2315"/>
    <w:rsid w:val="005A38E1"/>
    <w:rsid w:val="005B4C76"/>
    <w:rsid w:val="005C3D2D"/>
    <w:rsid w:val="005C4062"/>
    <w:rsid w:val="005E55C8"/>
    <w:rsid w:val="00600A3E"/>
    <w:rsid w:val="00614E7B"/>
    <w:rsid w:val="00617856"/>
    <w:rsid w:val="00626384"/>
    <w:rsid w:val="006513AE"/>
    <w:rsid w:val="00654DAE"/>
    <w:rsid w:val="006571E3"/>
    <w:rsid w:val="00665FEA"/>
    <w:rsid w:val="00681725"/>
    <w:rsid w:val="006855AD"/>
    <w:rsid w:val="006A4973"/>
    <w:rsid w:val="006A4CDD"/>
    <w:rsid w:val="006A6FC4"/>
    <w:rsid w:val="006B010E"/>
    <w:rsid w:val="006B1B42"/>
    <w:rsid w:val="006C0F99"/>
    <w:rsid w:val="006D5F26"/>
    <w:rsid w:val="006D706F"/>
    <w:rsid w:val="006D74C6"/>
    <w:rsid w:val="006E1AA7"/>
    <w:rsid w:val="006E6BFD"/>
    <w:rsid w:val="006F0BBD"/>
    <w:rsid w:val="00716AB6"/>
    <w:rsid w:val="00720062"/>
    <w:rsid w:val="00721B4F"/>
    <w:rsid w:val="007235B2"/>
    <w:rsid w:val="00726AB8"/>
    <w:rsid w:val="007318DA"/>
    <w:rsid w:val="0073547D"/>
    <w:rsid w:val="00737C82"/>
    <w:rsid w:val="00744503"/>
    <w:rsid w:val="00763D4E"/>
    <w:rsid w:val="007838CF"/>
    <w:rsid w:val="00785C1B"/>
    <w:rsid w:val="00786FBB"/>
    <w:rsid w:val="007A54E8"/>
    <w:rsid w:val="007C7C83"/>
    <w:rsid w:val="007D08F3"/>
    <w:rsid w:val="007D2142"/>
    <w:rsid w:val="007D3500"/>
    <w:rsid w:val="007D6B41"/>
    <w:rsid w:val="007E66CE"/>
    <w:rsid w:val="007F2A39"/>
    <w:rsid w:val="007F43EB"/>
    <w:rsid w:val="007F4A65"/>
    <w:rsid w:val="0080622A"/>
    <w:rsid w:val="0081535E"/>
    <w:rsid w:val="008434C3"/>
    <w:rsid w:val="0084493A"/>
    <w:rsid w:val="00844EDE"/>
    <w:rsid w:val="00852517"/>
    <w:rsid w:val="008647DD"/>
    <w:rsid w:val="00872CEC"/>
    <w:rsid w:val="00873DF7"/>
    <w:rsid w:val="0088042C"/>
    <w:rsid w:val="00884207"/>
    <w:rsid w:val="008953BD"/>
    <w:rsid w:val="0089740E"/>
    <w:rsid w:val="008A6140"/>
    <w:rsid w:val="008A6902"/>
    <w:rsid w:val="008B5FFD"/>
    <w:rsid w:val="008D0F1C"/>
    <w:rsid w:val="008D48C1"/>
    <w:rsid w:val="008D5659"/>
    <w:rsid w:val="008D590C"/>
    <w:rsid w:val="008F737C"/>
    <w:rsid w:val="008F7504"/>
    <w:rsid w:val="009158A6"/>
    <w:rsid w:val="00930AB8"/>
    <w:rsid w:val="0094552B"/>
    <w:rsid w:val="009579A3"/>
    <w:rsid w:val="00961787"/>
    <w:rsid w:val="0096723A"/>
    <w:rsid w:val="00967650"/>
    <w:rsid w:val="00974D61"/>
    <w:rsid w:val="009778DB"/>
    <w:rsid w:val="00981816"/>
    <w:rsid w:val="00984061"/>
    <w:rsid w:val="00984CFE"/>
    <w:rsid w:val="00987F50"/>
    <w:rsid w:val="009912BC"/>
    <w:rsid w:val="009A2BCD"/>
    <w:rsid w:val="009A3A2B"/>
    <w:rsid w:val="009A3AF8"/>
    <w:rsid w:val="009A47E2"/>
    <w:rsid w:val="009B5171"/>
    <w:rsid w:val="009B59BF"/>
    <w:rsid w:val="009C1E91"/>
    <w:rsid w:val="009C47AC"/>
    <w:rsid w:val="009C7A52"/>
    <w:rsid w:val="009D209D"/>
    <w:rsid w:val="009F0A4D"/>
    <w:rsid w:val="00A013C3"/>
    <w:rsid w:val="00A0404F"/>
    <w:rsid w:val="00A042B7"/>
    <w:rsid w:val="00A225A5"/>
    <w:rsid w:val="00A278A2"/>
    <w:rsid w:val="00A3091E"/>
    <w:rsid w:val="00A32A36"/>
    <w:rsid w:val="00A52A74"/>
    <w:rsid w:val="00A54883"/>
    <w:rsid w:val="00A64864"/>
    <w:rsid w:val="00A75E84"/>
    <w:rsid w:val="00A76C09"/>
    <w:rsid w:val="00A82C3C"/>
    <w:rsid w:val="00A835D9"/>
    <w:rsid w:val="00A8450A"/>
    <w:rsid w:val="00A94A96"/>
    <w:rsid w:val="00A95756"/>
    <w:rsid w:val="00AA039E"/>
    <w:rsid w:val="00AA338E"/>
    <w:rsid w:val="00AA76D2"/>
    <w:rsid w:val="00AA7A6F"/>
    <w:rsid w:val="00AB5AD7"/>
    <w:rsid w:val="00AB68BB"/>
    <w:rsid w:val="00AC4E13"/>
    <w:rsid w:val="00AC75AE"/>
    <w:rsid w:val="00AD348C"/>
    <w:rsid w:val="00AD633C"/>
    <w:rsid w:val="00AE0B98"/>
    <w:rsid w:val="00AE22B4"/>
    <w:rsid w:val="00AE7F3A"/>
    <w:rsid w:val="00AF75AD"/>
    <w:rsid w:val="00B02DC9"/>
    <w:rsid w:val="00B11425"/>
    <w:rsid w:val="00B137AD"/>
    <w:rsid w:val="00B40DAB"/>
    <w:rsid w:val="00B44775"/>
    <w:rsid w:val="00B44A28"/>
    <w:rsid w:val="00B6637A"/>
    <w:rsid w:val="00B71F99"/>
    <w:rsid w:val="00B75EF0"/>
    <w:rsid w:val="00B81BBB"/>
    <w:rsid w:val="00B90768"/>
    <w:rsid w:val="00B975A6"/>
    <w:rsid w:val="00BB4E5F"/>
    <w:rsid w:val="00BD18E0"/>
    <w:rsid w:val="00BE006B"/>
    <w:rsid w:val="00BE0917"/>
    <w:rsid w:val="00BE243E"/>
    <w:rsid w:val="00BE6C79"/>
    <w:rsid w:val="00BF08FB"/>
    <w:rsid w:val="00BF2EA0"/>
    <w:rsid w:val="00C00E9F"/>
    <w:rsid w:val="00C104F0"/>
    <w:rsid w:val="00C10D41"/>
    <w:rsid w:val="00C11620"/>
    <w:rsid w:val="00C148A3"/>
    <w:rsid w:val="00C22104"/>
    <w:rsid w:val="00C22FAE"/>
    <w:rsid w:val="00C32CAE"/>
    <w:rsid w:val="00C47268"/>
    <w:rsid w:val="00C66EC7"/>
    <w:rsid w:val="00C80406"/>
    <w:rsid w:val="00C81DCB"/>
    <w:rsid w:val="00C81F04"/>
    <w:rsid w:val="00C9376E"/>
    <w:rsid w:val="00CB137D"/>
    <w:rsid w:val="00CB791C"/>
    <w:rsid w:val="00CC7E03"/>
    <w:rsid w:val="00CD6747"/>
    <w:rsid w:val="00CE3995"/>
    <w:rsid w:val="00CE674F"/>
    <w:rsid w:val="00D00166"/>
    <w:rsid w:val="00D065E5"/>
    <w:rsid w:val="00D10E1F"/>
    <w:rsid w:val="00D14A09"/>
    <w:rsid w:val="00D25176"/>
    <w:rsid w:val="00D259A3"/>
    <w:rsid w:val="00D368E1"/>
    <w:rsid w:val="00D44C5D"/>
    <w:rsid w:val="00D50AC5"/>
    <w:rsid w:val="00D547E2"/>
    <w:rsid w:val="00D57E37"/>
    <w:rsid w:val="00D6115C"/>
    <w:rsid w:val="00D649B5"/>
    <w:rsid w:val="00D91164"/>
    <w:rsid w:val="00DA3168"/>
    <w:rsid w:val="00DB0E1A"/>
    <w:rsid w:val="00DB1399"/>
    <w:rsid w:val="00DB2203"/>
    <w:rsid w:val="00DB64F6"/>
    <w:rsid w:val="00DC552C"/>
    <w:rsid w:val="00DD4DB8"/>
    <w:rsid w:val="00DE7141"/>
    <w:rsid w:val="00DF1395"/>
    <w:rsid w:val="00DF3D4F"/>
    <w:rsid w:val="00DF7534"/>
    <w:rsid w:val="00E11FF0"/>
    <w:rsid w:val="00E12902"/>
    <w:rsid w:val="00E178E2"/>
    <w:rsid w:val="00E23EBC"/>
    <w:rsid w:val="00E2426A"/>
    <w:rsid w:val="00E263EE"/>
    <w:rsid w:val="00E30E87"/>
    <w:rsid w:val="00E40731"/>
    <w:rsid w:val="00E43993"/>
    <w:rsid w:val="00E567EE"/>
    <w:rsid w:val="00E641F8"/>
    <w:rsid w:val="00E66265"/>
    <w:rsid w:val="00E66F67"/>
    <w:rsid w:val="00E67755"/>
    <w:rsid w:val="00E7383B"/>
    <w:rsid w:val="00E74AE8"/>
    <w:rsid w:val="00E74E1B"/>
    <w:rsid w:val="00E766BB"/>
    <w:rsid w:val="00E77F20"/>
    <w:rsid w:val="00E8691D"/>
    <w:rsid w:val="00E872E7"/>
    <w:rsid w:val="00EA4678"/>
    <w:rsid w:val="00EC0F27"/>
    <w:rsid w:val="00EC5FA1"/>
    <w:rsid w:val="00EE6E34"/>
    <w:rsid w:val="00EF4EDC"/>
    <w:rsid w:val="00EF75B3"/>
    <w:rsid w:val="00F00B1C"/>
    <w:rsid w:val="00F02912"/>
    <w:rsid w:val="00F14472"/>
    <w:rsid w:val="00F266A4"/>
    <w:rsid w:val="00F3578C"/>
    <w:rsid w:val="00F532EA"/>
    <w:rsid w:val="00F53ECA"/>
    <w:rsid w:val="00F62945"/>
    <w:rsid w:val="00F656F3"/>
    <w:rsid w:val="00F66D72"/>
    <w:rsid w:val="00F70196"/>
    <w:rsid w:val="00F707F2"/>
    <w:rsid w:val="00F743DA"/>
    <w:rsid w:val="00F763AD"/>
    <w:rsid w:val="00F76CE9"/>
    <w:rsid w:val="00F77DBC"/>
    <w:rsid w:val="00F8222E"/>
    <w:rsid w:val="00F877B8"/>
    <w:rsid w:val="00FA2E61"/>
    <w:rsid w:val="00FE15EE"/>
    <w:rsid w:val="00FE2167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9D7"/>
  <w15:docId w15:val="{65B69CD3-01D5-4AA2-945E-474661A0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9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A2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Директор</cp:lastModifiedBy>
  <cp:revision>3</cp:revision>
  <dcterms:created xsi:type="dcterms:W3CDTF">2020-10-11T11:28:00Z</dcterms:created>
  <dcterms:modified xsi:type="dcterms:W3CDTF">2020-10-25T11:17:00Z</dcterms:modified>
</cp:coreProperties>
</file>