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CD0" w:rsidRP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14CD0">
        <w:rPr>
          <w:rFonts w:ascii="Times New Roman" w:eastAsiaTheme="minorEastAsia" w:hAnsi="Times New Roman"/>
          <w:sz w:val="28"/>
          <w:szCs w:val="28"/>
          <w:lang w:eastAsia="ru-RU"/>
        </w:rPr>
        <w:t xml:space="preserve">МУНИЦИПАЛЬНОЕ БЮДЖЕТНОЕ ОБЩЕОБРАЗОВАТЕЛЬНОЕ УЧРЕЖДЕНИЕ ДЕТСКИЙ САД «СВЕТЛЯЧОК» </w:t>
      </w:r>
    </w:p>
    <w:p w:rsidR="00A14CD0" w:rsidRP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14CD0">
        <w:rPr>
          <w:rFonts w:ascii="Times New Roman" w:eastAsiaTheme="minorEastAsia" w:hAnsi="Times New Roman"/>
          <w:sz w:val="28"/>
          <w:szCs w:val="28"/>
          <w:lang w:eastAsia="ru-RU"/>
        </w:rPr>
        <w:t>СМОЛЕНСКОГО РАЙОНА СМОЛЕНСКОЙ ОБЛАСТИ</w:t>
      </w: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36"/>
          <w:szCs w:val="36"/>
          <w:lang w:eastAsia="ru-RU"/>
        </w:rPr>
      </w:pPr>
      <w:r w:rsidRPr="00A14CD0">
        <w:rPr>
          <w:rFonts w:ascii="Times New Roman" w:eastAsiaTheme="minorEastAsia" w:hAnsi="Times New Roman"/>
          <w:b/>
          <w:sz w:val="36"/>
          <w:szCs w:val="36"/>
          <w:lang w:eastAsia="ru-RU"/>
        </w:rPr>
        <w:t xml:space="preserve">Конспект занятия творческого объединения (кружка) </w:t>
      </w: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36"/>
          <w:szCs w:val="36"/>
          <w:lang w:eastAsia="ru-RU"/>
        </w:rPr>
      </w:pPr>
      <w:r>
        <w:rPr>
          <w:rFonts w:ascii="Times New Roman" w:eastAsiaTheme="minorEastAsia" w:hAnsi="Times New Roman"/>
          <w:b/>
          <w:sz w:val="36"/>
          <w:szCs w:val="36"/>
          <w:lang w:eastAsia="ru-RU"/>
        </w:rPr>
        <w:t xml:space="preserve">по </w:t>
      </w:r>
      <w:r w:rsidRPr="00A14CD0">
        <w:rPr>
          <w:rFonts w:ascii="Times New Roman" w:eastAsiaTheme="minorEastAsia" w:hAnsi="Times New Roman"/>
          <w:b/>
          <w:sz w:val="36"/>
          <w:szCs w:val="36"/>
          <w:lang w:eastAsia="ru-RU"/>
        </w:rPr>
        <w:t>развитию мелкой моторики у детей 3-4 лет</w:t>
      </w:r>
    </w:p>
    <w:p w:rsidR="00514DA7" w:rsidRP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36"/>
          <w:szCs w:val="36"/>
          <w:lang w:eastAsia="ru-RU"/>
        </w:rPr>
      </w:pPr>
      <w:r w:rsidRPr="00A14CD0">
        <w:rPr>
          <w:rFonts w:ascii="Times New Roman" w:eastAsiaTheme="minorEastAsia" w:hAnsi="Times New Roman"/>
          <w:b/>
          <w:sz w:val="36"/>
          <w:szCs w:val="36"/>
          <w:lang w:eastAsia="ru-RU"/>
        </w:rPr>
        <w:t xml:space="preserve"> «Детские ладошки»</w:t>
      </w:r>
      <w:r>
        <w:rPr>
          <w:rFonts w:ascii="Times New Roman" w:eastAsiaTheme="minorEastAsia" w:hAnsi="Times New Roman"/>
          <w:b/>
          <w:sz w:val="36"/>
          <w:szCs w:val="36"/>
          <w:lang w:eastAsia="ru-RU"/>
        </w:rPr>
        <w:t xml:space="preserve"> </w:t>
      </w:r>
      <w:r w:rsidR="00514DA7" w:rsidRPr="00A14CD0">
        <w:rPr>
          <w:rFonts w:ascii="Times New Roman" w:eastAsiaTheme="minorEastAsia" w:hAnsi="Times New Roman"/>
          <w:b/>
          <w:sz w:val="36"/>
          <w:szCs w:val="36"/>
          <w:lang w:eastAsia="ru-RU"/>
        </w:rPr>
        <w:t>на тему: «Веселые мухоморы»</w:t>
      </w: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Pr="00A14CD0" w:rsidRDefault="00A14CD0" w:rsidP="00A14CD0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14CD0">
        <w:rPr>
          <w:rFonts w:ascii="Times New Roman" w:eastAsiaTheme="minorEastAsia" w:hAnsi="Times New Roman"/>
          <w:sz w:val="28"/>
          <w:szCs w:val="28"/>
          <w:lang w:eastAsia="ru-RU"/>
        </w:rPr>
        <w:t>Разработала: Степанова В.А.</w:t>
      </w: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14CD0" w:rsidRPr="00A14CD0" w:rsidRDefault="00A14CD0" w:rsidP="00A14CD0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14CD0">
        <w:rPr>
          <w:rFonts w:ascii="Times New Roman" w:eastAsiaTheme="minorEastAsia" w:hAnsi="Times New Roman"/>
          <w:sz w:val="28"/>
          <w:szCs w:val="28"/>
          <w:lang w:eastAsia="ru-RU"/>
        </w:rPr>
        <w:t>2018 год</w:t>
      </w:r>
    </w:p>
    <w:p w:rsidR="0064551F" w:rsidRDefault="0064551F" w:rsidP="0064551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64551F">
        <w:rPr>
          <w:rFonts w:ascii="Times New Roman" w:eastAsiaTheme="minorEastAsia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4793456"/>
            <wp:effectExtent l="0" t="0" r="0" b="7620"/>
            <wp:docPr id="1" name="Рисунок 1" descr="E:\кружок Детские ладошки 2 мл группа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ужок Детские ладошки 2 мл группа\img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1F" w:rsidRDefault="0064551F" w:rsidP="0064551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2C3B35" w:rsidRPr="002C3B35" w:rsidRDefault="002C3B35" w:rsidP="0064551F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Тема: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"Весёлые мухоморы"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t>Нетрадиционные техники: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 рисование пальчиками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t>Программное содержание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: продолжать знакомить детей с нетрадиционной изобразительной техникой рисования пальчиками, учить наносить ритмично и равномерно точки на всю поверхность шляпки </w:t>
      </w:r>
      <w:r w:rsidR="00514DA7">
        <w:rPr>
          <w:rFonts w:ascii="Times New Roman" w:eastAsiaTheme="minorEastAsia" w:hAnsi="Times New Roman"/>
          <w:sz w:val="28"/>
          <w:szCs w:val="28"/>
          <w:lang w:eastAsia="ru-RU"/>
        </w:rPr>
        <w:t xml:space="preserve">гриба, закрепить умение ровно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514DA7">
        <w:rPr>
          <w:rFonts w:ascii="Times New Roman" w:eastAsiaTheme="minorEastAsia" w:hAnsi="Times New Roman"/>
          <w:sz w:val="28"/>
          <w:szCs w:val="28"/>
          <w:lang w:eastAsia="ru-RU"/>
        </w:rPr>
        <w:t xml:space="preserve"> закрашивать травку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, окунать кисть в краску по мере необходимости, хорошо ее промывать; развивать творческую фантазию, желание использовать в рисовании нетрадиционные техники, воспитывать интерес к изо-деятельности, усидчивость, аккуратность.</w:t>
      </w:r>
    </w:p>
    <w:p w:rsid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t>Материалы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: мисочки с белой и зеленой</w:t>
      </w:r>
      <w:r w:rsidR="00514DA7">
        <w:rPr>
          <w:rFonts w:ascii="Times New Roman" w:eastAsiaTheme="minorEastAsia" w:hAnsi="Times New Roman"/>
          <w:sz w:val="28"/>
          <w:szCs w:val="28"/>
          <w:lang w:eastAsia="ru-RU"/>
        </w:rPr>
        <w:t xml:space="preserve"> гуашью, альбомные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листы </w:t>
      </w:r>
      <w:r w:rsidR="00514DA7">
        <w:rPr>
          <w:rFonts w:ascii="Times New Roman" w:eastAsiaTheme="minorEastAsia" w:hAnsi="Times New Roman"/>
          <w:sz w:val="28"/>
          <w:szCs w:val="28"/>
          <w:lang w:eastAsia="ru-RU"/>
        </w:rPr>
        <w:t>½ с нарисованным грибом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,</w:t>
      </w:r>
      <w:r w:rsidR="00514DA7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салфетки,</w:t>
      </w:r>
      <w:r w:rsidR="00514DA7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клеенки,</w:t>
      </w:r>
      <w:r w:rsidR="00514DA7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подставки для кисточек, баночки с водой, образец.</w:t>
      </w: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7849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753388" cy="942975"/>
            <wp:effectExtent l="0" t="0" r="8890" b="0"/>
            <wp:docPr id="4" name="Рисунок 4" descr="E:\кружок Детские ладошки 2 мл группа\detskie-raskraski-muhomo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ружок Детские ладошки 2 мл группа\detskie-raskraski-muhomor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35" cy="9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7849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3595092"/>
            <wp:effectExtent l="0" t="0" r="0" b="5715"/>
            <wp:docPr id="2" name="Рисунок 2" descr="E:\кружок Детские ладошки 2 мл группа\20181012_15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ужок Детские ладошки 2 мл группа\20181012_155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7849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595092"/>
            <wp:effectExtent l="0" t="0" r="0" b="5715"/>
            <wp:docPr id="3" name="Рисунок 3" descr="E:\кружок Детские ладошки 2 мл группа\20181012_1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ужок Детские ладошки 2 мл группа\20181012_155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49" w:rsidRPr="002C3B35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t>Методика проведения: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t>1.сюрпризный момент</w:t>
      </w:r>
    </w:p>
    <w:p w:rsidR="00A14CD0" w:rsidRDefault="00A14CD0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- Р</w:t>
      </w:r>
      <w:r w:rsidR="002C3B35" w:rsidRPr="002C3B35">
        <w:rPr>
          <w:rFonts w:ascii="Times New Roman" w:eastAsiaTheme="minorEastAsia" w:hAnsi="Times New Roman"/>
          <w:sz w:val="28"/>
          <w:szCs w:val="28"/>
          <w:lang w:eastAsia="ru-RU"/>
        </w:rPr>
        <w:t>ебята, к нам в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гости сегодня прибежал зайка. </w:t>
      </w:r>
    </w:p>
    <w:p w:rsidR="00A14CD0" w:rsidRDefault="00A14CD0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</w:t>
      </w:r>
      <w:r w:rsidR="002C3B35"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н долго бежал из леса, устал. Почему-то зайка очень печальный, давайте спросим, что случилось? 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Зайка принес очень печальную новость. В лесу все животные заболели, а доктора у них нет. Животные обычно лечатся сами: ищут лекарственные травки, а еще лекарством для них служит вот этот гриб...как вы думаете, как он называется?</w:t>
      </w:r>
      <w:r w:rsidR="00A14CD0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(мухомор)</w:t>
      </w:r>
      <w:r w:rsidR="00A14CD0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этот гриб, ребята, ядовитый, нам с вами его кушать нельзя, животным тоже нельзя, </w:t>
      </w:r>
      <w:proofErr w:type="gramStart"/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но</w:t>
      </w:r>
      <w:proofErr w:type="gramEnd"/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 когда они болеют он служит им лекарством. Зайка говорит, что в лесу куда-то исчезли все мухоморы и просит нас помочь их найти.</w:t>
      </w:r>
    </w:p>
    <w:p w:rsid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-поможем, ребята, зверюшкам? Давайте нарисуем вот такие веселые мухоморы, а зайка посидит и понаблюдает как мы с вами умеем красиво рисовать.</w:t>
      </w: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7849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595092"/>
            <wp:effectExtent l="0" t="0" r="0" b="5715"/>
            <wp:docPr id="5" name="Рисунок 5" descr="E:\кружок Детские ладошки 2 мл группа\20181012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ружок Детские ладошки 2 мл группа\20181012_155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1275" cy="35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49" w:rsidRPr="002C3B35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t>2.объяснение последовательности выполнения работы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А) рассматривание образца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-какой мухомор?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-перечислите, из каких частей он состоит?</w:t>
      </w:r>
      <w:r w:rsidR="00A14CD0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(шляпка, юбочка, ножка)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-где он растет?</w:t>
      </w:r>
      <w:r w:rsidR="00A14CD0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(в лесу, в травке)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-шляпка какого цвета?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-пятнышки на шляпке какого цвета?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-юбочка какого цвета?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-ножка какого цвета?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-а травка?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Б) сравнение образца и формы для рисования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-посмотрите, чем отличаются эти два рисунка?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-как нам сделать так, чтобы этот мухомор стал таким же красивым, как на образце?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В) способ получения изображения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-ребята, давайте поиграем с пальчиками и вспомним, как они называются</w:t>
      </w:r>
    </w:p>
    <w:p w:rsid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(пальчиковая игра "вышли пальчики гулять")</w:t>
      </w: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7849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60330078" wp14:editId="1FA5EEC3">
            <wp:extent cx="6391275" cy="3595092"/>
            <wp:effectExtent l="0" t="0" r="0" b="5715"/>
            <wp:docPr id="6" name="Рисунок 6" descr="E:\кружок Детские ладошки 2 мл группа\20181012_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ружок Детские ладошки 2 мл группа\20181012_155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1275" cy="35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7849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595092"/>
            <wp:effectExtent l="0" t="0" r="0" b="5715"/>
            <wp:docPr id="7" name="Рисунок 7" descr="E:\кружок Детские ладошки 2 мл группа\20181012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ружок Детские ладошки 2 мл группа\20181012_155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1275" cy="35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49" w:rsidRPr="002C3B35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-мы с вами будем работать сегодня указательным пальчиком, поднимите его.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Вот этот пальчик будем опускать в белую гуашь и наносить пятнышки на шляпку гриба. После окончания работы пальчик вытираем влажной салфеткой. Далее, 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берем кисточку и аккуратно, ровно закрашиваем</w:t>
      </w:r>
      <w:r w:rsidR="0064551F">
        <w:rPr>
          <w:rFonts w:ascii="Times New Roman" w:eastAsiaTheme="minorEastAsia" w:hAnsi="Times New Roman"/>
          <w:sz w:val="28"/>
          <w:szCs w:val="28"/>
          <w:lang w:eastAsia="ru-RU"/>
        </w:rPr>
        <w:t xml:space="preserve"> травку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, используя прием "сверху-вниз". После окончания этой работы хорошо промываем кисть, вытираем ее салфеткой и ставим на подставку. 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3.физминутка+пальчиковая гимнастика 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-а теперь, чтобы наши пальчики лучше рисовали, давайте сделаем гимнастику:                                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Стук-</w:t>
      </w:r>
      <w:proofErr w:type="spellStart"/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постук</w:t>
      </w:r>
      <w:proofErr w:type="spellEnd"/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, стук-</w:t>
      </w:r>
      <w:proofErr w:type="spellStart"/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постук</w:t>
      </w:r>
      <w:proofErr w:type="spellEnd"/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...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Раздается где-то стук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Молоточки стучат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Строят домик для бельчат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Правой ножкой топ-топ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Левой ножкой топ-топ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Руки вверх, вверх, вверх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Кто поднимет выше всех?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Сидит белка на тележке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Раздает свои орешки: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Лисичке-сестричке, воробью, синичке,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Мишке толстопятому, заиньке усатому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Теперь пальчики встряхнем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Снова рисовать начнем.</w:t>
      </w:r>
    </w:p>
    <w:p w:rsid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(дети учатся выполнять движения в соответствии с текстом)</w:t>
      </w: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57849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7849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595092"/>
            <wp:effectExtent l="0" t="0" r="0" b="5715"/>
            <wp:docPr id="8" name="Рисунок 8" descr="E:\кружок Детские ладошки 2 мл группа\20181012_16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ружок Детские ладошки 2 мл группа\20181012_160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49" w:rsidRPr="002C3B35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t>4.самостоятельная деятельность детей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А) рисуем точки указательным пальчиком, используя белую гуашь</w:t>
      </w:r>
    </w:p>
    <w:p w:rsidR="002C3B35" w:rsidRPr="002C3B35" w:rsidRDefault="002C3B35" w:rsidP="0064551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Б) раскрашиваем </w:t>
      </w:r>
      <w:r w:rsidR="0064551F">
        <w:rPr>
          <w:rFonts w:ascii="Times New Roman" w:eastAsiaTheme="minorEastAsia" w:hAnsi="Times New Roman"/>
          <w:sz w:val="28"/>
          <w:szCs w:val="28"/>
          <w:lang w:eastAsia="ru-RU"/>
        </w:rPr>
        <w:t xml:space="preserve">травку, используя зеленую 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>5.</w:t>
      </w:r>
      <w:proofErr w:type="gramStart"/>
      <w:r w:rsidRPr="002C3B35">
        <w:rPr>
          <w:rFonts w:ascii="Times New Roman" w:eastAsiaTheme="minorEastAsia" w:hAnsi="Times New Roman"/>
          <w:b/>
          <w:sz w:val="28"/>
          <w:szCs w:val="28"/>
          <w:lang w:eastAsia="ru-RU"/>
        </w:rPr>
        <w:t>рефлексия</w:t>
      </w: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(</w:t>
      </w:r>
      <w:proofErr w:type="gramEnd"/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складываем все работы на полянку, зайка оценивает)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Возле леса на опушке,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Украшая темный бор,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Вырос пестрый, как петрушка,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>Ядовитый ........(мухомор)</w:t>
      </w:r>
    </w:p>
    <w:p w:rsid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57849" w:rsidRPr="002C3B35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C3B35" w:rsidRPr="002C3B35" w:rsidRDefault="00B57849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7849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595092"/>
            <wp:effectExtent l="0" t="0" r="0" b="5715"/>
            <wp:docPr id="9" name="Рисунок 9" descr="E:\кружок Детские ладошки 2 мл группа\20181012_1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ружок Детские ладошки 2 мл группа\20181012_160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C3B35">
        <w:rPr>
          <w:rFonts w:ascii="Times New Roman" w:eastAsiaTheme="minorEastAsia" w:hAnsi="Times New Roman"/>
          <w:sz w:val="28"/>
          <w:szCs w:val="28"/>
          <w:lang w:eastAsia="ru-RU"/>
        </w:rPr>
        <w:t xml:space="preserve">  </w:t>
      </w:r>
    </w:p>
    <w:p w:rsidR="002C3B35" w:rsidRPr="002C3B35" w:rsidRDefault="002C3B35" w:rsidP="002C3B35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C3B35" w:rsidRPr="002C3B35" w:rsidRDefault="002C3B35" w:rsidP="002C3B35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1707E" w:rsidRPr="00125084" w:rsidRDefault="0091707E" w:rsidP="00E5296D">
      <w:pPr>
        <w:pStyle w:val="a3"/>
        <w:rPr>
          <w:rFonts w:ascii="Times New Roman" w:hAnsi="Times New Roman"/>
          <w:sz w:val="28"/>
          <w:szCs w:val="28"/>
        </w:rPr>
      </w:pPr>
    </w:p>
    <w:sectPr w:rsidR="0091707E" w:rsidRPr="00125084" w:rsidSect="00B57849">
      <w:pgSz w:w="12240" w:h="15840"/>
      <w:pgMar w:top="1134" w:right="1041" w:bottom="851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749"/>
    <w:rsid w:val="00125084"/>
    <w:rsid w:val="002C3B35"/>
    <w:rsid w:val="002C603F"/>
    <w:rsid w:val="00514DA7"/>
    <w:rsid w:val="00581C07"/>
    <w:rsid w:val="005B510B"/>
    <w:rsid w:val="005D13AB"/>
    <w:rsid w:val="005D2D3A"/>
    <w:rsid w:val="00645430"/>
    <w:rsid w:val="0064551F"/>
    <w:rsid w:val="007428EC"/>
    <w:rsid w:val="007E76D9"/>
    <w:rsid w:val="0091707E"/>
    <w:rsid w:val="0097306B"/>
    <w:rsid w:val="00A14CD0"/>
    <w:rsid w:val="00A44C20"/>
    <w:rsid w:val="00A53B2B"/>
    <w:rsid w:val="00B53437"/>
    <w:rsid w:val="00B57849"/>
    <w:rsid w:val="00BE306F"/>
    <w:rsid w:val="00BE6891"/>
    <w:rsid w:val="00C56749"/>
    <w:rsid w:val="00CE766E"/>
    <w:rsid w:val="00E5296D"/>
    <w:rsid w:val="00F03BE3"/>
    <w:rsid w:val="00FD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DC8EC"/>
  <w15:docId w15:val="{965A8994-1384-459D-9AE8-BCB05F71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0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5296D"/>
    <w:pPr>
      <w:suppressAutoHyphens/>
      <w:autoSpaceDN w:val="0"/>
    </w:pPr>
    <w:rPr>
      <w:rFonts w:ascii="Calibri" w:eastAsia="SimSun" w:hAnsi="Calibri" w:cs="Calibri"/>
      <w:kern w:val="3"/>
    </w:rPr>
  </w:style>
  <w:style w:type="paragraph" w:styleId="a3">
    <w:name w:val="No Spacing"/>
    <w:uiPriority w:val="1"/>
    <w:qFormat/>
    <w:rsid w:val="00E5296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4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 pc</dc:creator>
  <cp:keywords/>
  <dc:description/>
  <cp:lastModifiedBy>Вика</cp:lastModifiedBy>
  <cp:revision>10</cp:revision>
  <dcterms:created xsi:type="dcterms:W3CDTF">2015-03-10T12:18:00Z</dcterms:created>
  <dcterms:modified xsi:type="dcterms:W3CDTF">2018-10-15T18:28:00Z</dcterms:modified>
</cp:coreProperties>
</file>