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40" w:rsidRDefault="005C6840" w:rsidP="000F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4075" cy="8372475"/>
            <wp:effectExtent l="19050" t="0" r="9525" b="0"/>
            <wp:docPr id="1" name="Рисунок 1" descr="C:\Users\Юрий\Downloads\Scan11_page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11_page-0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40" w:rsidRDefault="005C6840" w:rsidP="000F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840" w:rsidRDefault="005C6840" w:rsidP="000F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840" w:rsidRDefault="005C6840" w:rsidP="000F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840" w:rsidRDefault="005C6840" w:rsidP="000F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811" w:rsidRPr="00D82F4A" w:rsidRDefault="000F7811" w:rsidP="000F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F4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F7811" w:rsidRPr="00D82F4A" w:rsidRDefault="000F7811" w:rsidP="000F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F4A">
        <w:rPr>
          <w:rFonts w:ascii="Times New Roman" w:hAnsi="Times New Roman"/>
          <w:b/>
          <w:sz w:val="28"/>
          <w:szCs w:val="28"/>
        </w:rPr>
        <w:t xml:space="preserve">к учебному плану по реализации основной общеобразовательной программы </w:t>
      </w:r>
    </w:p>
    <w:p w:rsidR="000F7811" w:rsidRPr="00D82F4A" w:rsidRDefault="000F7811" w:rsidP="000F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F4A">
        <w:rPr>
          <w:rFonts w:ascii="Times New Roman" w:hAnsi="Times New Roman"/>
          <w:b/>
          <w:sz w:val="28"/>
          <w:szCs w:val="28"/>
        </w:rPr>
        <w:t xml:space="preserve">«От рождения до школы» под редакцией </w:t>
      </w:r>
    </w:p>
    <w:p w:rsidR="000F7811" w:rsidRPr="00D82F4A" w:rsidRDefault="000F7811" w:rsidP="000F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2F4A">
        <w:rPr>
          <w:rFonts w:ascii="Times New Roman" w:hAnsi="Times New Roman"/>
          <w:b/>
          <w:sz w:val="28"/>
          <w:szCs w:val="28"/>
        </w:rPr>
        <w:t>Н.Е.Вераксы</w:t>
      </w:r>
      <w:proofErr w:type="spellEnd"/>
      <w:r w:rsidRPr="00D82F4A">
        <w:rPr>
          <w:rFonts w:ascii="Times New Roman" w:hAnsi="Times New Roman"/>
          <w:b/>
          <w:sz w:val="28"/>
          <w:szCs w:val="28"/>
        </w:rPr>
        <w:t>, Т.С.Комаровой, М.А.Васильевой.</w:t>
      </w:r>
    </w:p>
    <w:p w:rsidR="000F7811" w:rsidRPr="00D82F4A" w:rsidRDefault="000F7811" w:rsidP="000F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0F7811" w:rsidRPr="00D82F4A" w:rsidRDefault="000F7811" w:rsidP="000F7811">
      <w:pPr>
        <w:pStyle w:val="c2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2F4A">
        <w:rPr>
          <w:rStyle w:val="c1"/>
          <w:sz w:val="28"/>
          <w:szCs w:val="28"/>
        </w:rPr>
        <w:t xml:space="preserve"> - Федеральный закон от 29.12.2012 №273-ФЗ «Об образовании в Российской Федерации»;</w:t>
      </w:r>
    </w:p>
    <w:p w:rsidR="000F7811" w:rsidRPr="00D82F4A" w:rsidRDefault="000F7811" w:rsidP="000F7811">
      <w:pPr>
        <w:pStyle w:val="c2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2F4A">
        <w:rPr>
          <w:rStyle w:val="c1"/>
          <w:sz w:val="28"/>
          <w:szCs w:val="28"/>
        </w:rPr>
        <w:t> - Федеральный государственный образовательный стандарт дошкольного образования от 17.10.2013 года;</w:t>
      </w:r>
    </w:p>
    <w:p w:rsidR="000F7811" w:rsidRPr="00D82F4A" w:rsidRDefault="000F7811" w:rsidP="000F7811">
      <w:pPr>
        <w:pStyle w:val="c2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2F4A">
        <w:rPr>
          <w:rStyle w:val="c1"/>
          <w:sz w:val="28"/>
          <w:szCs w:val="28"/>
        </w:rPr>
        <w:t xml:space="preserve">  - Приказом </w:t>
      </w:r>
      <w:proofErr w:type="spellStart"/>
      <w:r w:rsidRPr="00D82F4A">
        <w:rPr>
          <w:rStyle w:val="c1"/>
          <w:sz w:val="28"/>
          <w:szCs w:val="28"/>
        </w:rPr>
        <w:t>Минобрнауки</w:t>
      </w:r>
      <w:proofErr w:type="spellEnd"/>
      <w:r w:rsidRPr="00D82F4A">
        <w:rPr>
          <w:rStyle w:val="c1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F7811" w:rsidRPr="00D82F4A" w:rsidRDefault="000F7811" w:rsidP="000F7811">
      <w:pPr>
        <w:pStyle w:val="c2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2F4A">
        <w:rPr>
          <w:rStyle w:val="c1"/>
          <w:sz w:val="28"/>
          <w:szCs w:val="28"/>
        </w:rPr>
        <w:t> - Концепция дошкольного воспитания;</w:t>
      </w:r>
    </w:p>
    <w:p w:rsidR="000F7811" w:rsidRPr="00D82F4A" w:rsidRDefault="000F7811" w:rsidP="000F7811">
      <w:pPr>
        <w:pStyle w:val="c8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2F4A">
        <w:rPr>
          <w:rStyle w:val="c1"/>
          <w:sz w:val="28"/>
          <w:szCs w:val="28"/>
        </w:rPr>
        <w:t xml:space="preserve">- </w:t>
      </w:r>
      <w:proofErr w:type="spellStart"/>
      <w:r w:rsidRPr="00D82F4A">
        <w:rPr>
          <w:rStyle w:val="c1"/>
          <w:sz w:val="28"/>
          <w:szCs w:val="28"/>
        </w:rPr>
        <w:t>СанПиН</w:t>
      </w:r>
      <w:proofErr w:type="spellEnd"/>
      <w:r w:rsidRPr="00D82F4A">
        <w:rPr>
          <w:rStyle w:val="c1"/>
          <w:sz w:val="28"/>
          <w:szCs w:val="28"/>
        </w:rPr>
        <w:t xml:space="preserve"> 2.4.1.3049-13 «Санитарно — эпидемиологические требования к устройству, содержанию и организации режима работы в ДОУ»  от 15.05.2013. 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 xml:space="preserve">Коллектив дошкольного образовательного учреждения  реализует основную общеобразовательную программу дошкольного образования «От рождения до школы» под редакцией </w:t>
      </w:r>
      <w:proofErr w:type="spellStart"/>
      <w:r w:rsidRPr="00D82F4A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D82F4A">
        <w:rPr>
          <w:rFonts w:ascii="Times New Roman" w:hAnsi="Times New Roman"/>
          <w:sz w:val="28"/>
          <w:szCs w:val="28"/>
        </w:rPr>
        <w:t>, М.А.Васильевой, Т.С. Комаровой.</w:t>
      </w:r>
    </w:p>
    <w:p w:rsidR="000F7811" w:rsidRPr="00D82F4A" w:rsidRDefault="000F7811" w:rsidP="000F7811">
      <w:pPr>
        <w:pStyle w:val="a3"/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D82F4A">
        <w:rPr>
          <w:sz w:val="28"/>
          <w:szCs w:val="28"/>
        </w:rPr>
        <w:t>Учебный план определяет организацию воспитательно-образовательного процесса  в учреждении и структуру основной общеобразовательной программы дошкольного образования, реализуемой в ДОУ.</w:t>
      </w:r>
    </w:p>
    <w:p w:rsidR="000F7811" w:rsidRPr="00D82F4A" w:rsidRDefault="000F7811" w:rsidP="000F7811">
      <w:pPr>
        <w:pStyle w:val="a3"/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D82F4A">
        <w:rPr>
          <w:sz w:val="28"/>
          <w:szCs w:val="28"/>
        </w:rPr>
        <w:t>Программа состоит из двух частей:</w:t>
      </w:r>
    </w:p>
    <w:p w:rsidR="000F7811" w:rsidRPr="00D82F4A" w:rsidRDefault="000F7811" w:rsidP="000F7811">
      <w:pPr>
        <w:pStyle w:val="a3"/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D82F4A">
        <w:rPr>
          <w:sz w:val="28"/>
          <w:szCs w:val="28"/>
        </w:rPr>
        <w:t>1) инвариантной (обязательной) части;</w:t>
      </w:r>
    </w:p>
    <w:p w:rsidR="000F7811" w:rsidRPr="00D82F4A" w:rsidRDefault="000F7811" w:rsidP="000F7811">
      <w:pPr>
        <w:pStyle w:val="a3"/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D82F4A">
        <w:rPr>
          <w:sz w:val="28"/>
          <w:szCs w:val="28"/>
        </w:rPr>
        <w:t xml:space="preserve">2) вариативной части. </w:t>
      </w:r>
    </w:p>
    <w:p w:rsidR="000F7811" w:rsidRPr="00D82F4A" w:rsidRDefault="000F7811" w:rsidP="000F7811">
      <w:pPr>
        <w:pStyle w:val="a3"/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D82F4A">
        <w:rPr>
          <w:sz w:val="28"/>
          <w:szCs w:val="28"/>
        </w:rPr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 w:rsidR="000F7811" w:rsidRPr="00D82F4A" w:rsidRDefault="000F7811" w:rsidP="000F7811">
      <w:pPr>
        <w:pStyle w:val="a3"/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D82F4A">
        <w:rPr>
          <w:sz w:val="28"/>
          <w:szCs w:val="28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</w:t>
      </w:r>
      <w:r w:rsidR="00815F76">
        <w:rPr>
          <w:sz w:val="28"/>
          <w:szCs w:val="28"/>
        </w:rPr>
        <w:t>,</w:t>
      </w:r>
      <w:r w:rsidRPr="00D82F4A">
        <w:rPr>
          <w:sz w:val="28"/>
          <w:szCs w:val="28"/>
        </w:rPr>
        <w:t xml:space="preserve"> парциальным программам.</w:t>
      </w:r>
    </w:p>
    <w:p w:rsidR="000F7811" w:rsidRPr="00D82F4A" w:rsidRDefault="000F7811" w:rsidP="000F7811">
      <w:pPr>
        <w:pStyle w:val="a3"/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D82F4A">
        <w:rPr>
          <w:b/>
          <w:bCs/>
          <w:i/>
          <w:sz w:val="28"/>
          <w:szCs w:val="28"/>
          <w:highlight w:val="white"/>
        </w:rPr>
        <w:t>Содержание воспитательно-образовательного процесса</w:t>
      </w:r>
      <w:r w:rsidRPr="00D82F4A">
        <w:rPr>
          <w:b/>
          <w:bCs/>
          <w:sz w:val="28"/>
          <w:szCs w:val="28"/>
          <w:highlight w:val="white"/>
        </w:rPr>
        <w:t xml:space="preserve"> </w:t>
      </w:r>
      <w:r w:rsidRPr="00D82F4A">
        <w:rPr>
          <w:sz w:val="28"/>
          <w:szCs w:val="28"/>
          <w:highlight w:val="white"/>
        </w:rPr>
        <w:t xml:space="preserve">включает совокупность образовательных областей: </w:t>
      </w:r>
      <w:r w:rsidRPr="00D82F4A">
        <w:rPr>
          <w:sz w:val="28"/>
          <w:szCs w:val="28"/>
        </w:rPr>
        <w:t xml:space="preserve">«Социально-коммуникативное развитие», Познавательное развитие», «Речевое развитие», «Художественно-эстетическое развитие», «Физическое </w:t>
      </w:r>
      <w:r w:rsidRPr="00D82F4A">
        <w:rPr>
          <w:sz w:val="28"/>
          <w:szCs w:val="28"/>
        </w:rPr>
        <w:lastRenderedPageBreak/>
        <w:t xml:space="preserve">развитие», </w:t>
      </w:r>
      <w:r w:rsidRPr="00D82F4A">
        <w:rPr>
          <w:sz w:val="28"/>
          <w:szCs w:val="28"/>
          <w:highlight w:val="white"/>
        </w:rPr>
        <w:t xml:space="preserve">которые обеспечивают разностороннее развитие детей с учетом их возрастных и индивидуальных особенностей. </w:t>
      </w:r>
    </w:p>
    <w:p w:rsidR="000F7811" w:rsidRPr="00D82F4A" w:rsidRDefault="000F7811" w:rsidP="000F78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82F4A">
        <w:rPr>
          <w:rFonts w:ascii="Times New Roman" w:hAnsi="Times New Roman"/>
          <w:sz w:val="28"/>
          <w:szCs w:val="28"/>
          <w:highlight w:val="white"/>
        </w:rPr>
        <w:t xml:space="preserve">Во всех группах различные формы работы с детьми организуются утром и во вторую половину дня (как по </w:t>
      </w:r>
      <w:proofErr w:type="spellStart"/>
      <w:r w:rsidRPr="00D82F4A">
        <w:rPr>
          <w:rFonts w:ascii="Times New Roman" w:hAnsi="Times New Roman"/>
          <w:sz w:val="28"/>
          <w:szCs w:val="28"/>
          <w:highlight w:val="white"/>
        </w:rPr>
        <w:t>инвариативной</w:t>
      </w:r>
      <w:proofErr w:type="spellEnd"/>
      <w:r w:rsidRPr="00D82F4A">
        <w:rPr>
          <w:rFonts w:ascii="Times New Roman" w:hAnsi="Times New Roman"/>
          <w:sz w:val="28"/>
          <w:szCs w:val="28"/>
          <w:highlight w:val="white"/>
        </w:rPr>
        <w:t xml:space="preserve">, так и по вариативной частям учебного плана). В первой половине дня в младших группах планируются не более двух интеллектуальных форм, в группах старшего дошкольного возраста – не более трех. </w:t>
      </w:r>
    </w:p>
    <w:p w:rsidR="000F7811" w:rsidRPr="00D82F4A" w:rsidRDefault="000F7811" w:rsidP="000F78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82F4A">
        <w:rPr>
          <w:rFonts w:ascii="Times New Roman" w:hAnsi="Times New Roman"/>
          <w:sz w:val="28"/>
          <w:szCs w:val="28"/>
          <w:highlight w:val="white"/>
        </w:rPr>
        <w:t>В группах детей старшего дошк</w:t>
      </w:r>
      <w:r w:rsidR="00B15425">
        <w:rPr>
          <w:rFonts w:ascii="Times New Roman" w:hAnsi="Times New Roman"/>
          <w:sz w:val="28"/>
          <w:szCs w:val="28"/>
          <w:highlight w:val="white"/>
        </w:rPr>
        <w:t>ольного возраста организованная</w:t>
      </w:r>
      <w:r w:rsidRPr="00D82F4A">
        <w:rPr>
          <w:rFonts w:ascii="Times New Roman" w:hAnsi="Times New Roman"/>
          <w:sz w:val="28"/>
          <w:szCs w:val="28"/>
          <w:highlight w:val="white"/>
        </w:rPr>
        <w:t xml:space="preserve"> образовательная деятельность во второй половине дня планируются не чаще 2-х–3-х раз в неделю.</w:t>
      </w:r>
    </w:p>
    <w:p w:rsidR="000F7811" w:rsidRPr="00D82F4A" w:rsidRDefault="000F7811" w:rsidP="000F78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82F4A">
        <w:rPr>
          <w:rFonts w:ascii="Times New Roman" w:hAnsi="Times New Roman"/>
          <w:sz w:val="28"/>
          <w:szCs w:val="28"/>
          <w:highlight w:val="white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0F7811" w:rsidRPr="00D82F4A" w:rsidRDefault="00B15425" w:rsidP="000F78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Организованная</w:t>
      </w:r>
      <w:r w:rsidR="000F7811" w:rsidRPr="00D82F4A">
        <w:rPr>
          <w:rFonts w:ascii="Times New Roman" w:hAnsi="Times New Roman"/>
          <w:sz w:val="28"/>
          <w:szCs w:val="28"/>
          <w:highlight w:val="white"/>
        </w:rPr>
        <w:t xml:space="preserve"> образовательная деятельность по развитию музыкальности и физической культуре проводятся со всей группой (по условиям ДОУ). </w:t>
      </w:r>
    </w:p>
    <w:p w:rsidR="000F7811" w:rsidRPr="00D82F4A" w:rsidRDefault="00B15425" w:rsidP="000F78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Количество О</w:t>
      </w:r>
      <w:r w:rsidR="000F7811" w:rsidRPr="00D82F4A">
        <w:rPr>
          <w:rFonts w:ascii="Times New Roman" w:hAnsi="Times New Roman"/>
          <w:sz w:val="28"/>
          <w:szCs w:val="28"/>
          <w:highlight w:val="white"/>
        </w:rPr>
        <w:t xml:space="preserve">ОД  и их продолжительность, время проведения соответствуют требованиям </w:t>
      </w:r>
      <w:r w:rsidR="000F7811" w:rsidRPr="00D82F4A">
        <w:rPr>
          <w:rFonts w:ascii="Times New Roman" w:hAnsi="Times New Roman"/>
          <w:sz w:val="28"/>
          <w:szCs w:val="28"/>
        </w:rPr>
        <w:t>СанПиН 2.4.1.3049-13.</w:t>
      </w:r>
    </w:p>
    <w:p w:rsidR="000F7811" w:rsidRPr="00D82F4A" w:rsidRDefault="000F7811" w:rsidP="000F78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82F4A">
        <w:rPr>
          <w:rFonts w:ascii="Times New Roman" w:hAnsi="Times New Roman"/>
          <w:sz w:val="28"/>
          <w:szCs w:val="28"/>
          <w:highlight w:val="white"/>
        </w:rPr>
        <w:t>В течение учебного года (весной и осенью)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</w:t>
      </w:r>
    </w:p>
    <w:p w:rsidR="000F7811" w:rsidRPr="00D82F4A" w:rsidRDefault="000F7811" w:rsidP="000F78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82F4A">
        <w:rPr>
          <w:rFonts w:ascii="Times New Roman" w:hAnsi="Times New Roman"/>
          <w:sz w:val="28"/>
          <w:szCs w:val="28"/>
          <w:highlight w:val="white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8A5C8E" w:rsidRPr="00D82F4A" w:rsidRDefault="000F7811" w:rsidP="000F781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 xml:space="preserve">         Объем учебной нагрузки (количество часов в неделю)  во всех возрастных группах, реализующих основную общеобразовательную программу, определен на основе содержания  Примерной общеобразовательной программы</w:t>
      </w:r>
      <w:r w:rsidRPr="00D82F4A">
        <w:rPr>
          <w:rFonts w:ascii="Times New Roman" w:hAnsi="Times New Roman"/>
          <w:bCs/>
          <w:sz w:val="28"/>
          <w:szCs w:val="28"/>
        </w:rPr>
        <w:t xml:space="preserve"> дошкольного образования </w:t>
      </w:r>
      <w:r w:rsidRPr="00D82F4A">
        <w:rPr>
          <w:rFonts w:ascii="Times New Roman" w:hAnsi="Times New Roman"/>
          <w:spacing w:val="4"/>
          <w:sz w:val="28"/>
          <w:szCs w:val="28"/>
        </w:rPr>
        <w:t xml:space="preserve">«От рождения до школы». Под редакцией Н.Е. </w:t>
      </w:r>
      <w:proofErr w:type="spellStart"/>
      <w:r w:rsidRPr="00D82F4A">
        <w:rPr>
          <w:rFonts w:ascii="Times New Roman" w:hAnsi="Times New Roman"/>
          <w:spacing w:val="4"/>
          <w:sz w:val="28"/>
          <w:szCs w:val="28"/>
        </w:rPr>
        <w:t>Вераксы</w:t>
      </w:r>
      <w:proofErr w:type="spellEnd"/>
      <w:r w:rsidRPr="00D82F4A">
        <w:rPr>
          <w:rFonts w:ascii="Times New Roman" w:hAnsi="Times New Roman"/>
          <w:spacing w:val="4"/>
          <w:sz w:val="28"/>
          <w:szCs w:val="28"/>
        </w:rPr>
        <w:t>, Т.С. Комаровой, М.А. Васильевой</w:t>
      </w:r>
      <w:r w:rsidRPr="00D82F4A">
        <w:rPr>
          <w:rFonts w:ascii="Times New Roman" w:hAnsi="Times New Roman"/>
          <w:sz w:val="28"/>
          <w:szCs w:val="28"/>
        </w:rPr>
        <w:t>.</w:t>
      </w:r>
    </w:p>
    <w:p w:rsidR="000F7811" w:rsidRPr="00D82F4A" w:rsidRDefault="008A5C8E" w:rsidP="000F781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 xml:space="preserve">         Содержание</w:t>
      </w:r>
      <w:r w:rsidR="000F7811" w:rsidRPr="00D82F4A">
        <w:rPr>
          <w:rFonts w:ascii="Times New Roman" w:hAnsi="Times New Roman"/>
          <w:sz w:val="28"/>
          <w:szCs w:val="28"/>
        </w:rPr>
        <w:t xml:space="preserve"> программ</w:t>
      </w:r>
      <w:r w:rsidRPr="00D82F4A">
        <w:rPr>
          <w:rFonts w:ascii="Times New Roman" w:hAnsi="Times New Roman"/>
          <w:sz w:val="28"/>
          <w:szCs w:val="28"/>
        </w:rPr>
        <w:t>ы</w:t>
      </w:r>
      <w:r w:rsidR="000F7811" w:rsidRPr="00D82F4A">
        <w:rPr>
          <w:rFonts w:ascii="Times New Roman" w:hAnsi="Times New Roman"/>
          <w:sz w:val="28"/>
          <w:szCs w:val="28"/>
        </w:rPr>
        <w:t xml:space="preserve"> предусматривает физическое, социально-личностное, познавательно-речевое и </w:t>
      </w:r>
      <w:r w:rsidR="000F7811" w:rsidRPr="00D82F4A">
        <w:rPr>
          <w:rFonts w:ascii="Times New Roman" w:hAnsi="Times New Roman"/>
          <w:spacing w:val="-2"/>
          <w:sz w:val="28"/>
          <w:szCs w:val="28"/>
        </w:rPr>
        <w:t>художественно-эстетическое</w:t>
      </w:r>
      <w:r w:rsidR="000F7811" w:rsidRPr="00D82F4A">
        <w:rPr>
          <w:rFonts w:ascii="Times New Roman" w:hAnsi="Times New Roman"/>
          <w:spacing w:val="-3"/>
          <w:sz w:val="28"/>
          <w:szCs w:val="28"/>
        </w:rPr>
        <w:t xml:space="preserve"> развитие детей в соответствии с их возрастными и индивидуальными психофизиологическими особенностями и подготовку их к </w:t>
      </w:r>
      <w:r w:rsidR="000F7811" w:rsidRPr="00D82F4A">
        <w:rPr>
          <w:rFonts w:ascii="Times New Roman" w:hAnsi="Times New Roman"/>
          <w:spacing w:val="-5"/>
          <w:sz w:val="28"/>
          <w:szCs w:val="28"/>
        </w:rPr>
        <w:t>обучению в школе</w:t>
      </w:r>
      <w:r w:rsidRPr="00D82F4A">
        <w:rPr>
          <w:rFonts w:ascii="Times New Roman" w:hAnsi="Times New Roman"/>
          <w:spacing w:val="-5"/>
          <w:sz w:val="28"/>
          <w:szCs w:val="28"/>
        </w:rPr>
        <w:t>.</w:t>
      </w:r>
      <w:r w:rsidR="000F7811" w:rsidRPr="00D82F4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0F7811" w:rsidRPr="00D82F4A">
        <w:rPr>
          <w:rFonts w:ascii="Times New Roman" w:hAnsi="Times New Roman"/>
          <w:sz w:val="28"/>
          <w:szCs w:val="28"/>
        </w:rPr>
        <w:t>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учреждении.</w:t>
      </w:r>
    </w:p>
    <w:p w:rsidR="000F7811" w:rsidRDefault="000F7811" w:rsidP="000F781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D82F4A" w:rsidRDefault="00D82F4A" w:rsidP="000F781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D82F4A" w:rsidRDefault="00D82F4A" w:rsidP="000F781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D82F4A" w:rsidRDefault="00D82F4A" w:rsidP="000F781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D82F4A" w:rsidRDefault="00D82F4A" w:rsidP="000F781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D82F4A" w:rsidRDefault="00D82F4A" w:rsidP="000F781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D82F4A" w:rsidRDefault="00D82F4A" w:rsidP="000F781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D82F4A" w:rsidRPr="00D82F4A" w:rsidRDefault="00D82F4A" w:rsidP="000F781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0F7811" w:rsidRPr="00D82F4A" w:rsidRDefault="000F7811" w:rsidP="000F781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D82F4A">
        <w:rPr>
          <w:rFonts w:ascii="Times New Roman" w:hAnsi="Times New Roman"/>
          <w:b/>
          <w:spacing w:val="-1"/>
          <w:sz w:val="28"/>
          <w:szCs w:val="28"/>
        </w:rPr>
        <w:lastRenderedPageBreak/>
        <w:t>Планирование образовательной деятельности при работе по пятидневной неделе</w:t>
      </w:r>
    </w:p>
    <w:p w:rsidR="000F7811" w:rsidRPr="00D82F4A" w:rsidRDefault="000F7811" w:rsidP="000F781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1074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356"/>
        <w:gridCol w:w="236"/>
        <w:gridCol w:w="1659"/>
        <w:gridCol w:w="1559"/>
        <w:gridCol w:w="1418"/>
        <w:gridCol w:w="1843"/>
        <w:gridCol w:w="2693"/>
      </w:tblGrid>
      <w:tr w:rsidR="000F7811" w:rsidRPr="00D82F4A" w:rsidTr="00D82F4A">
        <w:trPr>
          <w:trHeight w:val="161"/>
        </w:trPr>
        <w:tc>
          <w:tcPr>
            <w:tcW w:w="1310" w:type="dxa"/>
            <w:shd w:val="clear" w:color="auto" w:fill="FFFFFF"/>
          </w:tcPr>
          <w:p w:rsidR="000F7811" w:rsidRPr="00D82F4A" w:rsidRDefault="000F7811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764" w:type="dxa"/>
            <w:gridSpan w:val="7"/>
            <w:shd w:val="clear" w:color="auto" w:fill="FFFFFF"/>
          </w:tcPr>
          <w:p w:rsidR="000F7811" w:rsidRPr="00D82F4A" w:rsidRDefault="000F7811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0F7811" w:rsidRPr="00D82F4A" w:rsidRDefault="000F7811" w:rsidP="004D57A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Организованная образовательная деятельность</w:t>
            </w:r>
          </w:p>
          <w:p w:rsidR="000F7811" w:rsidRPr="00D82F4A" w:rsidRDefault="000F7811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0F7811" w:rsidRPr="00D82F4A" w:rsidTr="00D82F4A">
        <w:trPr>
          <w:trHeight w:val="161"/>
        </w:trPr>
        <w:tc>
          <w:tcPr>
            <w:tcW w:w="1666" w:type="dxa"/>
            <w:gridSpan w:val="2"/>
            <w:vMerge w:val="restart"/>
            <w:shd w:val="clear" w:color="auto" w:fill="auto"/>
          </w:tcPr>
          <w:p w:rsidR="000F7811" w:rsidRPr="00D82F4A" w:rsidRDefault="000F7811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36" w:type="dxa"/>
          </w:tcPr>
          <w:p w:rsidR="000F7811" w:rsidRPr="00D82F4A" w:rsidRDefault="000F7811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172" w:type="dxa"/>
            <w:gridSpan w:val="5"/>
            <w:shd w:val="clear" w:color="auto" w:fill="auto"/>
          </w:tcPr>
          <w:p w:rsidR="000F7811" w:rsidRPr="00D82F4A" w:rsidRDefault="000F7811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Периодичность </w:t>
            </w:r>
          </w:p>
        </w:tc>
      </w:tr>
      <w:tr w:rsidR="008A5C8E" w:rsidRPr="00D82F4A" w:rsidTr="00D82F4A">
        <w:trPr>
          <w:trHeight w:val="161"/>
        </w:trPr>
        <w:tc>
          <w:tcPr>
            <w:tcW w:w="1666" w:type="dxa"/>
            <w:gridSpan w:val="2"/>
            <w:vMerge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Первая млад</w:t>
            </w:r>
            <w:r w:rsidR="00D82F4A"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шая</w:t>
            </w: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группа 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D82F4A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Вторая м</w:t>
            </w:r>
            <w:r w:rsidR="008A5C8E"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ладшая группа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Подготовительная группа</w:t>
            </w:r>
          </w:p>
        </w:tc>
      </w:tr>
      <w:tr w:rsidR="008A5C8E" w:rsidRPr="00D82F4A" w:rsidTr="00D82F4A">
        <w:trPr>
          <w:trHeight w:val="161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</w:tr>
      <w:tr w:rsidR="008A5C8E" w:rsidRPr="00D82F4A" w:rsidTr="00D82F4A">
        <w:trPr>
          <w:trHeight w:val="161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неделю</w:t>
            </w:r>
          </w:p>
        </w:tc>
      </w:tr>
      <w:tr w:rsidR="008A5C8E" w:rsidRPr="00D82F4A" w:rsidTr="00D82F4A">
        <w:trPr>
          <w:trHeight w:val="161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3 раза в неделю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4 раза в неделю</w:t>
            </w:r>
          </w:p>
        </w:tc>
      </w:tr>
      <w:tr w:rsidR="008A5C8E" w:rsidRPr="00D82F4A" w:rsidTr="00D82F4A">
        <w:trPr>
          <w:trHeight w:val="161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Развитие речи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</w:tr>
      <w:tr w:rsidR="008A5C8E" w:rsidRPr="00D82F4A" w:rsidTr="00D82F4A">
        <w:trPr>
          <w:trHeight w:val="161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Рисование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</w:tr>
      <w:tr w:rsidR="008A5C8E" w:rsidRPr="00D82F4A" w:rsidTr="00D82F4A">
        <w:trPr>
          <w:trHeight w:val="161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Лепка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две недели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две недели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две недели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две недели</w:t>
            </w:r>
          </w:p>
        </w:tc>
      </w:tr>
      <w:tr w:rsidR="008A5C8E" w:rsidRPr="00D82F4A" w:rsidTr="00D82F4A">
        <w:trPr>
          <w:trHeight w:val="161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Аппликация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две недели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две недели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две недели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1 раз в две недели</w:t>
            </w:r>
          </w:p>
        </w:tc>
      </w:tr>
      <w:tr w:rsidR="008A5C8E" w:rsidRPr="00D82F4A" w:rsidTr="00D82F4A">
        <w:trPr>
          <w:trHeight w:val="161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2 раза в неделю</w:t>
            </w:r>
          </w:p>
        </w:tc>
      </w:tr>
      <w:tr w:rsidR="008A5C8E" w:rsidRPr="00D82F4A" w:rsidTr="00D82F4A">
        <w:trPr>
          <w:trHeight w:val="161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Фронтальное логопедическое занятие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A5C8E" w:rsidRPr="00D82F4A" w:rsidTr="00D82F4A">
        <w:trPr>
          <w:trHeight w:val="161"/>
        </w:trPr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10 занятий в неделю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10 занятий в неделю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10 занятий в неделю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13 занятий в неделю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14 занятий в неделю</w:t>
            </w:r>
          </w:p>
        </w:tc>
      </w:tr>
      <w:tr w:rsidR="000F7811" w:rsidRPr="00D82F4A" w:rsidTr="00D82F4A">
        <w:trPr>
          <w:trHeight w:val="819"/>
        </w:trPr>
        <w:tc>
          <w:tcPr>
            <w:tcW w:w="1310" w:type="dxa"/>
            <w:shd w:val="clear" w:color="auto" w:fill="FFFFFF"/>
          </w:tcPr>
          <w:p w:rsidR="000F7811" w:rsidRPr="00D82F4A" w:rsidRDefault="000F7811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764" w:type="dxa"/>
            <w:gridSpan w:val="7"/>
            <w:shd w:val="clear" w:color="auto" w:fill="FFFFFF"/>
          </w:tcPr>
          <w:p w:rsidR="000F7811" w:rsidRPr="00D82F4A" w:rsidRDefault="000F7811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0F7811" w:rsidRPr="00D82F4A" w:rsidRDefault="000F7811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0F7811" w:rsidRPr="00D82F4A" w:rsidRDefault="000F7811" w:rsidP="004D57A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A5C8E" w:rsidRPr="00D82F4A" w:rsidTr="00D82F4A">
        <w:trPr>
          <w:trHeight w:val="518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Утренняя гимнастика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8A5C8E" w:rsidRPr="00D82F4A" w:rsidTr="00D82F4A">
        <w:trPr>
          <w:trHeight w:val="753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8A5C8E" w:rsidRPr="00D82F4A" w:rsidTr="00D82F4A">
        <w:trPr>
          <w:trHeight w:val="518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8A5C8E" w:rsidRPr="00D82F4A" w:rsidTr="00D82F4A">
        <w:trPr>
          <w:trHeight w:val="1271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8A5C8E" w:rsidRPr="00D82F4A" w:rsidTr="00D82F4A">
        <w:trPr>
          <w:trHeight w:val="769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8A5C8E" w:rsidRPr="00D82F4A" w:rsidTr="00D82F4A">
        <w:trPr>
          <w:trHeight w:val="452"/>
        </w:trPr>
        <w:tc>
          <w:tcPr>
            <w:tcW w:w="1666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Дежурства 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5C8E" w:rsidRPr="00D82F4A" w:rsidRDefault="008A5C8E" w:rsidP="004D57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</w:tr>
      <w:tr w:rsidR="008A5C8E" w:rsidRPr="00D82F4A" w:rsidTr="00D82F4A">
        <w:trPr>
          <w:trHeight w:val="468"/>
        </w:trPr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C8E" w:rsidRPr="00D82F4A" w:rsidRDefault="008A5C8E" w:rsidP="004D57AF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Прогулки 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5C8E" w:rsidRPr="00D82F4A" w:rsidRDefault="008A5C8E" w:rsidP="004D57AF">
            <w:pPr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A5C8E" w:rsidRPr="00D82F4A" w:rsidRDefault="008A5C8E" w:rsidP="004D5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F4A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</w:p>
        </w:tc>
      </w:tr>
    </w:tbl>
    <w:p w:rsidR="000F7811" w:rsidRPr="00D82F4A" w:rsidRDefault="000F7811" w:rsidP="000F781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0F7811" w:rsidRPr="00D82F4A" w:rsidRDefault="000F7811" w:rsidP="000F7811">
      <w:pPr>
        <w:spacing w:after="0"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Продолжительность основных видов организованной образовательной деятельности соответствует действующему СанПиН 2.4.1.3049-13:</w:t>
      </w:r>
    </w:p>
    <w:p w:rsidR="000F7811" w:rsidRPr="00D82F4A" w:rsidRDefault="000F7811" w:rsidP="000F78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для детей 3-го года жизни - не более 10 мин.,</w:t>
      </w:r>
    </w:p>
    <w:p w:rsidR="000F7811" w:rsidRPr="00D82F4A" w:rsidRDefault="000F7811" w:rsidP="000F78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 xml:space="preserve">для детей 4-го года жизни - не более 15 мин., </w:t>
      </w:r>
    </w:p>
    <w:p w:rsidR="000F7811" w:rsidRPr="00D82F4A" w:rsidRDefault="000F7811" w:rsidP="000F78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 xml:space="preserve">для детей 5-го года жизни - не более 20 мин., </w:t>
      </w:r>
    </w:p>
    <w:p w:rsidR="000F7811" w:rsidRPr="00D82F4A" w:rsidRDefault="000F7811" w:rsidP="000F78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 xml:space="preserve">для детей 6-го года жизни - не более 25 мин., </w:t>
      </w:r>
    </w:p>
    <w:p w:rsidR="000F7811" w:rsidRPr="00D82F4A" w:rsidRDefault="000F7811" w:rsidP="000F78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для детей 7-го года жизни - не более 30 мин.,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В представленном учебном плане в соответствии с режимом дня выделено специальное время для ежедневного чтения детям. Во второй младшей группе чтение художественной литературы является непосредственно образовательной деятельностью, в остальных группах – образовательной деятельностью в ходе режимных моментов или самостоятельной деятельностью детей. Для детей 3-4 и 4-5 лет длительность чтения с обсуждением прочитанного составляет 10-15 минут, для детей 5-6 лет – 15-20 минут, для детей 6-7 лет – 20-25 минут.</w:t>
      </w:r>
    </w:p>
    <w:p w:rsidR="000F7811" w:rsidRPr="00D82F4A" w:rsidRDefault="000F7811" w:rsidP="000F7811">
      <w:pPr>
        <w:pStyle w:val="a4"/>
        <w:spacing w:after="0"/>
        <w:ind w:left="-1134" w:firstLine="567"/>
        <w:jc w:val="both"/>
        <w:rPr>
          <w:sz w:val="28"/>
          <w:szCs w:val="28"/>
        </w:rPr>
      </w:pPr>
      <w:r w:rsidRPr="00D82F4A">
        <w:rPr>
          <w:b/>
          <w:sz w:val="28"/>
          <w:szCs w:val="28"/>
        </w:rPr>
        <w:t xml:space="preserve">Вариативная часть программы  включает  </w:t>
      </w:r>
      <w:r w:rsidRPr="00D82F4A">
        <w:rPr>
          <w:sz w:val="28"/>
          <w:szCs w:val="28"/>
        </w:rPr>
        <w:t xml:space="preserve">совместную  </w:t>
      </w:r>
      <w:r w:rsidR="00D82F4A" w:rsidRPr="00D82F4A">
        <w:rPr>
          <w:sz w:val="28"/>
          <w:szCs w:val="28"/>
        </w:rPr>
        <w:t>дополнительную</w:t>
      </w:r>
      <w:r w:rsidRPr="00D82F4A">
        <w:rPr>
          <w:sz w:val="28"/>
          <w:szCs w:val="28"/>
        </w:rPr>
        <w:t xml:space="preserve"> деятельность воспитателя и детей. Содержание  вариативной части учебного плана не превышает допустимой нагрузки по всем возрастным группам. 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D82F4A">
        <w:rPr>
          <w:rFonts w:ascii="Times New Roman" w:hAnsi="Times New Roman"/>
          <w:b/>
          <w:sz w:val="28"/>
          <w:szCs w:val="28"/>
        </w:rPr>
        <w:t>Учебный день делится на 3 блока:</w:t>
      </w:r>
    </w:p>
    <w:p w:rsidR="000F7811" w:rsidRPr="00D82F4A" w:rsidRDefault="000F7811" w:rsidP="000F7811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 xml:space="preserve">1) </w:t>
      </w:r>
      <w:r w:rsidRPr="00D82F4A">
        <w:rPr>
          <w:rFonts w:ascii="Times New Roman" w:hAnsi="Times New Roman"/>
          <w:i/>
          <w:sz w:val="28"/>
          <w:szCs w:val="28"/>
        </w:rPr>
        <w:t>образовательный блок 1 половины дня</w:t>
      </w:r>
      <w:r w:rsidRPr="00D82F4A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- совместную деятельность воспитателя и детей;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- свободную самостоятельную деятельность детей.</w:t>
      </w:r>
    </w:p>
    <w:p w:rsidR="000F7811" w:rsidRPr="00D82F4A" w:rsidRDefault="000F7811" w:rsidP="000F7811">
      <w:pPr>
        <w:tabs>
          <w:tab w:val="left" w:pos="10260"/>
        </w:tabs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 xml:space="preserve">2) </w:t>
      </w:r>
      <w:r w:rsidRPr="00D82F4A">
        <w:rPr>
          <w:rFonts w:ascii="Times New Roman" w:hAnsi="Times New Roman"/>
          <w:i/>
          <w:sz w:val="28"/>
          <w:szCs w:val="28"/>
        </w:rPr>
        <w:t>непосредственно образовательная деятельность</w:t>
      </w:r>
      <w:r w:rsidRPr="00D82F4A">
        <w:rPr>
          <w:rFonts w:ascii="Times New Roman" w:hAnsi="Times New Roman"/>
          <w:sz w:val="28"/>
          <w:szCs w:val="28"/>
        </w:rPr>
        <w:t xml:space="preserve"> – организованное обучение (в соответствии с сеткой занятий)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 xml:space="preserve">3) </w:t>
      </w:r>
      <w:r w:rsidRPr="00D82F4A">
        <w:rPr>
          <w:rFonts w:ascii="Times New Roman" w:hAnsi="Times New Roman"/>
          <w:i/>
          <w:sz w:val="28"/>
          <w:szCs w:val="28"/>
        </w:rPr>
        <w:t xml:space="preserve">образовательный блок 2 половины дня </w:t>
      </w:r>
      <w:r w:rsidRPr="00D82F4A">
        <w:rPr>
          <w:rFonts w:ascii="Times New Roman" w:hAnsi="Times New Roman"/>
          <w:sz w:val="28"/>
          <w:szCs w:val="28"/>
        </w:rPr>
        <w:t>включает в себя: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- индивидуальную коррекционную работу;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- самостоятельную деятельность ребенка.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</w:t>
      </w:r>
      <w:r w:rsidRPr="00D82F4A">
        <w:rPr>
          <w:rFonts w:ascii="Times New Roman" w:hAnsi="Times New Roman"/>
          <w:sz w:val="28"/>
          <w:szCs w:val="28"/>
        </w:rPr>
        <w:lastRenderedPageBreak/>
        <w:t xml:space="preserve">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D82F4A">
        <w:rPr>
          <w:rFonts w:ascii="Times New Roman" w:hAnsi="Times New Roman"/>
          <w:sz w:val="28"/>
          <w:szCs w:val="28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Программы детьми дошкольного возраста.</w:t>
      </w:r>
    </w:p>
    <w:p w:rsidR="000F7811" w:rsidRPr="00D82F4A" w:rsidRDefault="000F7811" w:rsidP="000F7811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8"/>
          <w:szCs w:val="28"/>
        </w:rPr>
      </w:pPr>
      <w:r w:rsidRPr="00D82F4A">
        <w:rPr>
          <w:rFonts w:ascii="Times New Roman" w:hAnsi="Times New Roman"/>
          <w:b/>
          <w:i/>
          <w:sz w:val="28"/>
          <w:szCs w:val="28"/>
        </w:rPr>
        <w:t>В соответствии с базовой программой</w:t>
      </w:r>
      <w:r w:rsidRPr="00D82F4A">
        <w:rPr>
          <w:rFonts w:ascii="Times New Roman" w:hAnsi="Times New Roman"/>
          <w:sz w:val="28"/>
          <w:szCs w:val="28"/>
        </w:rPr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0F7811" w:rsidRPr="00D82F4A" w:rsidRDefault="000F7811" w:rsidP="000F781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F7811" w:rsidRPr="00D82F4A" w:rsidRDefault="000F7811" w:rsidP="000F7811">
      <w:pPr>
        <w:rPr>
          <w:rFonts w:ascii="Times New Roman" w:hAnsi="Times New Roman"/>
          <w:sz w:val="28"/>
          <w:szCs w:val="28"/>
        </w:rPr>
      </w:pPr>
    </w:p>
    <w:p w:rsidR="000F7811" w:rsidRPr="00D82F4A" w:rsidRDefault="000F7811" w:rsidP="000F7811">
      <w:pPr>
        <w:rPr>
          <w:rFonts w:ascii="Times New Roman" w:hAnsi="Times New Roman"/>
          <w:sz w:val="28"/>
          <w:szCs w:val="28"/>
        </w:rPr>
      </w:pPr>
    </w:p>
    <w:p w:rsidR="000F7811" w:rsidRPr="00D82F4A" w:rsidRDefault="000F7811" w:rsidP="000F7811">
      <w:pPr>
        <w:rPr>
          <w:rFonts w:ascii="Times New Roman" w:hAnsi="Times New Roman"/>
          <w:sz w:val="28"/>
          <w:szCs w:val="28"/>
        </w:rPr>
      </w:pPr>
    </w:p>
    <w:p w:rsidR="000F7811" w:rsidRPr="00D82F4A" w:rsidRDefault="000F7811" w:rsidP="000F7811">
      <w:pPr>
        <w:rPr>
          <w:rFonts w:ascii="Times New Roman" w:hAnsi="Times New Roman"/>
          <w:sz w:val="28"/>
          <w:szCs w:val="28"/>
        </w:rPr>
      </w:pPr>
    </w:p>
    <w:p w:rsidR="000F7811" w:rsidRPr="00D82F4A" w:rsidRDefault="000F7811" w:rsidP="000F7811">
      <w:pPr>
        <w:rPr>
          <w:rFonts w:ascii="Times New Roman" w:hAnsi="Times New Roman"/>
          <w:sz w:val="28"/>
          <w:szCs w:val="28"/>
        </w:rPr>
      </w:pPr>
    </w:p>
    <w:p w:rsidR="000F7811" w:rsidRPr="00D82F4A" w:rsidRDefault="000F7811" w:rsidP="000F7811">
      <w:pPr>
        <w:rPr>
          <w:rFonts w:ascii="Times New Roman" w:hAnsi="Times New Roman"/>
          <w:sz w:val="28"/>
          <w:szCs w:val="28"/>
        </w:rPr>
      </w:pPr>
    </w:p>
    <w:p w:rsidR="000F7811" w:rsidRPr="00D82F4A" w:rsidRDefault="000F7811" w:rsidP="000F7811">
      <w:pPr>
        <w:rPr>
          <w:rFonts w:ascii="Times New Roman" w:hAnsi="Times New Roman"/>
          <w:sz w:val="28"/>
          <w:szCs w:val="28"/>
        </w:rPr>
      </w:pPr>
    </w:p>
    <w:p w:rsidR="000F7811" w:rsidRPr="00D82F4A" w:rsidRDefault="000F7811" w:rsidP="000F7811">
      <w:pPr>
        <w:rPr>
          <w:rFonts w:ascii="Times New Roman" w:hAnsi="Times New Roman"/>
          <w:sz w:val="28"/>
          <w:szCs w:val="28"/>
        </w:rPr>
      </w:pPr>
    </w:p>
    <w:p w:rsidR="000F7811" w:rsidRDefault="000F7811" w:rsidP="000F7811">
      <w:pPr>
        <w:rPr>
          <w:rFonts w:ascii="Times New Roman" w:hAnsi="Times New Roman"/>
          <w:sz w:val="28"/>
          <w:szCs w:val="28"/>
        </w:rPr>
      </w:pPr>
    </w:p>
    <w:p w:rsidR="00713CAC" w:rsidRPr="00D82F4A" w:rsidRDefault="00713CAC" w:rsidP="000F7811">
      <w:pPr>
        <w:rPr>
          <w:rFonts w:ascii="Times New Roman" w:hAnsi="Times New Roman"/>
          <w:sz w:val="28"/>
          <w:szCs w:val="28"/>
        </w:rPr>
      </w:pPr>
    </w:p>
    <w:p w:rsidR="000F7811" w:rsidRPr="00D82F4A" w:rsidRDefault="000F7811" w:rsidP="000F7811">
      <w:pPr>
        <w:rPr>
          <w:rFonts w:ascii="Times New Roman" w:hAnsi="Times New Roman"/>
          <w:sz w:val="28"/>
          <w:szCs w:val="28"/>
        </w:rPr>
      </w:pPr>
    </w:p>
    <w:p w:rsidR="000F7811" w:rsidRPr="00D82F4A" w:rsidRDefault="000F7811" w:rsidP="000F7811">
      <w:pPr>
        <w:rPr>
          <w:rFonts w:ascii="Times New Roman" w:hAnsi="Times New Roman"/>
          <w:sz w:val="28"/>
          <w:szCs w:val="28"/>
        </w:rPr>
      </w:pPr>
    </w:p>
    <w:p w:rsidR="00FB1356" w:rsidRPr="00D82F4A" w:rsidRDefault="00FB1356">
      <w:pPr>
        <w:rPr>
          <w:rFonts w:ascii="Times New Roman" w:hAnsi="Times New Roman"/>
          <w:sz w:val="28"/>
          <w:szCs w:val="28"/>
        </w:rPr>
      </w:pPr>
    </w:p>
    <w:sectPr w:rsidR="00FB1356" w:rsidRPr="00D82F4A" w:rsidSect="00DB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400450"/>
    <w:lvl w:ilvl="0">
      <w:numFmt w:val="bullet"/>
      <w:lvlText w:val="*"/>
      <w:lvlJc w:val="left"/>
    </w:lvl>
  </w:abstractNum>
  <w:abstractNum w:abstractNumId="1">
    <w:nsid w:val="05D43A06"/>
    <w:multiLevelType w:val="hybridMultilevel"/>
    <w:tmpl w:val="4AD2B692"/>
    <w:lvl w:ilvl="0" w:tplc="B7DA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16"/>
          <w:szCs w:val="16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7811"/>
    <w:rsid w:val="000041DD"/>
    <w:rsid w:val="00004C0C"/>
    <w:rsid w:val="0000535C"/>
    <w:rsid w:val="00005387"/>
    <w:rsid w:val="00006093"/>
    <w:rsid w:val="00010194"/>
    <w:rsid w:val="00010B21"/>
    <w:rsid w:val="00010FCD"/>
    <w:rsid w:val="0001207D"/>
    <w:rsid w:val="000130A6"/>
    <w:rsid w:val="000169FD"/>
    <w:rsid w:val="00017736"/>
    <w:rsid w:val="00020730"/>
    <w:rsid w:val="000207E3"/>
    <w:rsid w:val="00031C1F"/>
    <w:rsid w:val="0003537D"/>
    <w:rsid w:val="00041F43"/>
    <w:rsid w:val="00042023"/>
    <w:rsid w:val="00050DEF"/>
    <w:rsid w:val="000513DB"/>
    <w:rsid w:val="000547B6"/>
    <w:rsid w:val="000605DC"/>
    <w:rsid w:val="00063C97"/>
    <w:rsid w:val="000658F4"/>
    <w:rsid w:val="000666DE"/>
    <w:rsid w:val="00067CBF"/>
    <w:rsid w:val="00073933"/>
    <w:rsid w:val="000743C5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3511"/>
    <w:rsid w:val="000E3E1A"/>
    <w:rsid w:val="000E3EC9"/>
    <w:rsid w:val="000E4A25"/>
    <w:rsid w:val="000F2160"/>
    <w:rsid w:val="000F28BB"/>
    <w:rsid w:val="000F3AE5"/>
    <w:rsid w:val="000F48A9"/>
    <w:rsid w:val="000F7811"/>
    <w:rsid w:val="00101376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2124A"/>
    <w:rsid w:val="0012294E"/>
    <w:rsid w:val="00122C9D"/>
    <w:rsid w:val="00123F23"/>
    <w:rsid w:val="0012543A"/>
    <w:rsid w:val="00125966"/>
    <w:rsid w:val="00127F79"/>
    <w:rsid w:val="001315E1"/>
    <w:rsid w:val="001376A4"/>
    <w:rsid w:val="001436E3"/>
    <w:rsid w:val="0014494B"/>
    <w:rsid w:val="001503A0"/>
    <w:rsid w:val="00150F65"/>
    <w:rsid w:val="00151944"/>
    <w:rsid w:val="001530D9"/>
    <w:rsid w:val="00154193"/>
    <w:rsid w:val="001542B8"/>
    <w:rsid w:val="00155A27"/>
    <w:rsid w:val="00155A33"/>
    <w:rsid w:val="00156FF4"/>
    <w:rsid w:val="00157C46"/>
    <w:rsid w:val="00157CBF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47ED"/>
    <w:rsid w:val="0018637D"/>
    <w:rsid w:val="00195C8D"/>
    <w:rsid w:val="001A1782"/>
    <w:rsid w:val="001A7B58"/>
    <w:rsid w:val="001B0267"/>
    <w:rsid w:val="001B3088"/>
    <w:rsid w:val="001C35A4"/>
    <w:rsid w:val="001D490D"/>
    <w:rsid w:val="001D5757"/>
    <w:rsid w:val="001D6925"/>
    <w:rsid w:val="001D6AF9"/>
    <w:rsid w:val="001E07F1"/>
    <w:rsid w:val="001E259F"/>
    <w:rsid w:val="001E3ACA"/>
    <w:rsid w:val="001E45C7"/>
    <w:rsid w:val="001E54C7"/>
    <w:rsid w:val="001E59B5"/>
    <w:rsid w:val="001E68D2"/>
    <w:rsid w:val="001F03D2"/>
    <w:rsid w:val="001F175D"/>
    <w:rsid w:val="001F2911"/>
    <w:rsid w:val="001F5E03"/>
    <w:rsid w:val="001F5F7A"/>
    <w:rsid w:val="001F6679"/>
    <w:rsid w:val="001F7EAC"/>
    <w:rsid w:val="00200CB6"/>
    <w:rsid w:val="00200D84"/>
    <w:rsid w:val="002025DF"/>
    <w:rsid w:val="002050CB"/>
    <w:rsid w:val="00210123"/>
    <w:rsid w:val="002107AC"/>
    <w:rsid w:val="00210FBE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324C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4501"/>
    <w:rsid w:val="00275F7D"/>
    <w:rsid w:val="002766DE"/>
    <w:rsid w:val="00281067"/>
    <w:rsid w:val="0028594D"/>
    <w:rsid w:val="002915DD"/>
    <w:rsid w:val="0029429D"/>
    <w:rsid w:val="00294857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586F"/>
    <w:rsid w:val="002F19BC"/>
    <w:rsid w:val="002F5163"/>
    <w:rsid w:val="002F5B5F"/>
    <w:rsid w:val="002F5EAE"/>
    <w:rsid w:val="002F6879"/>
    <w:rsid w:val="002F6974"/>
    <w:rsid w:val="00300F4F"/>
    <w:rsid w:val="00301F9E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CD3"/>
    <w:rsid w:val="003A2F14"/>
    <w:rsid w:val="003A3789"/>
    <w:rsid w:val="003A4258"/>
    <w:rsid w:val="003A5515"/>
    <w:rsid w:val="003A587F"/>
    <w:rsid w:val="003A63EB"/>
    <w:rsid w:val="003A69F2"/>
    <w:rsid w:val="003B01BB"/>
    <w:rsid w:val="003C43EF"/>
    <w:rsid w:val="003C722E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7D47"/>
    <w:rsid w:val="004035CA"/>
    <w:rsid w:val="00404706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77F9"/>
    <w:rsid w:val="00417865"/>
    <w:rsid w:val="00421107"/>
    <w:rsid w:val="004213C7"/>
    <w:rsid w:val="00423D46"/>
    <w:rsid w:val="00425FBB"/>
    <w:rsid w:val="00426713"/>
    <w:rsid w:val="00434F06"/>
    <w:rsid w:val="00434F73"/>
    <w:rsid w:val="00435BB7"/>
    <w:rsid w:val="00435FDF"/>
    <w:rsid w:val="004376FE"/>
    <w:rsid w:val="00437754"/>
    <w:rsid w:val="004404E9"/>
    <w:rsid w:val="0045194D"/>
    <w:rsid w:val="0045197E"/>
    <w:rsid w:val="00452786"/>
    <w:rsid w:val="00454558"/>
    <w:rsid w:val="00455512"/>
    <w:rsid w:val="0046043E"/>
    <w:rsid w:val="00460751"/>
    <w:rsid w:val="004653A2"/>
    <w:rsid w:val="00466552"/>
    <w:rsid w:val="00467448"/>
    <w:rsid w:val="00470494"/>
    <w:rsid w:val="00471B08"/>
    <w:rsid w:val="004757BC"/>
    <w:rsid w:val="004758C1"/>
    <w:rsid w:val="00475F71"/>
    <w:rsid w:val="00477EF8"/>
    <w:rsid w:val="004800A8"/>
    <w:rsid w:val="004805D1"/>
    <w:rsid w:val="0048165A"/>
    <w:rsid w:val="00481946"/>
    <w:rsid w:val="00483D52"/>
    <w:rsid w:val="004914ED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363D"/>
    <w:rsid w:val="004C38E6"/>
    <w:rsid w:val="004C4718"/>
    <w:rsid w:val="004C4A75"/>
    <w:rsid w:val="004C6F5C"/>
    <w:rsid w:val="004C74D6"/>
    <w:rsid w:val="004D05B5"/>
    <w:rsid w:val="004D286F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30DC5"/>
    <w:rsid w:val="00532777"/>
    <w:rsid w:val="00535652"/>
    <w:rsid w:val="00536A30"/>
    <w:rsid w:val="005377D2"/>
    <w:rsid w:val="00540D5F"/>
    <w:rsid w:val="00541967"/>
    <w:rsid w:val="00542F39"/>
    <w:rsid w:val="0054340C"/>
    <w:rsid w:val="005468E8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5276"/>
    <w:rsid w:val="00586E6B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6840"/>
    <w:rsid w:val="005D0A45"/>
    <w:rsid w:val="005D2DA3"/>
    <w:rsid w:val="005D4C2E"/>
    <w:rsid w:val="005D4CF2"/>
    <w:rsid w:val="005D530C"/>
    <w:rsid w:val="005D5853"/>
    <w:rsid w:val="005D5E58"/>
    <w:rsid w:val="005D70FB"/>
    <w:rsid w:val="005E0F2E"/>
    <w:rsid w:val="005E1A3F"/>
    <w:rsid w:val="005E21CA"/>
    <w:rsid w:val="005E3C23"/>
    <w:rsid w:val="005E6507"/>
    <w:rsid w:val="005F45FD"/>
    <w:rsid w:val="005F6987"/>
    <w:rsid w:val="005F70E1"/>
    <w:rsid w:val="00600633"/>
    <w:rsid w:val="006013DD"/>
    <w:rsid w:val="00603B0D"/>
    <w:rsid w:val="00607A0A"/>
    <w:rsid w:val="0061052D"/>
    <w:rsid w:val="00610D67"/>
    <w:rsid w:val="00613912"/>
    <w:rsid w:val="0061467D"/>
    <w:rsid w:val="0062034A"/>
    <w:rsid w:val="00620798"/>
    <w:rsid w:val="00621888"/>
    <w:rsid w:val="00625131"/>
    <w:rsid w:val="006274C8"/>
    <w:rsid w:val="006345FB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3DA7"/>
    <w:rsid w:val="006D59EC"/>
    <w:rsid w:val="006E0180"/>
    <w:rsid w:val="006E1898"/>
    <w:rsid w:val="006E2BD1"/>
    <w:rsid w:val="006E2F7D"/>
    <w:rsid w:val="006E3BD7"/>
    <w:rsid w:val="006E7B95"/>
    <w:rsid w:val="006F3C78"/>
    <w:rsid w:val="006F52FC"/>
    <w:rsid w:val="006F5564"/>
    <w:rsid w:val="006F7692"/>
    <w:rsid w:val="006F7784"/>
    <w:rsid w:val="00700302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3CAC"/>
    <w:rsid w:val="00715E9C"/>
    <w:rsid w:val="0071708F"/>
    <w:rsid w:val="007206B8"/>
    <w:rsid w:val="00720C10"/>
    <w:rsid w:val="00721912"/>
    <w:rsid w:val="007222E7"/>
    <w:rsid w:val="00722419"/>
    <w:rsid w:val="00724FAF"/>
    <w:rsid w:val="00733960"/>
    <w:rsid w:val="00734A21"/>
    <w:rsid w:val="00735F8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92151"/>
    <w:rsid w:val="0079332B"/>
    <w:rsid w:val="00793AFB"/>
    <w:rsid w:val="00794074"/>
    <w:rsid w:val="00796568"/>
    <w:rsid w:val="00796EBD"/>
    <w:rsid w:val="007A282C"/>
    <w:rsid w:val="007A387E"/>
    <w:rsid w:val="007A5FF6"/>
    <w:rsid w:val="007B405C"/>
    <w:rsid w:val="007B5547"/>
    <w:rsid w:val="007B60EB"/>
    <w:rsid w:val="007C0E89"/>
    <w:rsid w:val="007C39BF"/>
    <w:rsid w:val="007C5BAB"/>
    <w:rsid w:val="007D0139"/>
    <w:rsid w:val="007D098E"/>
    <w:rsid w:val="007D0F74"/>
    <w:rsid w:val="007D1F73"/>
    <w:rsid w:val="007D23D9"/>
    <w:rsid w:val="007D564B"/>
    <w:rsid w:val="007E279B"/>
    <w:rsid w:val="007E6BDE"/>
    <w:rsid w:val="007E7A88"/>
    <w:rsid w:val="007F019A"/>
    <w:rsid w:val="007F08FA"/>
    <w:rsid w:val="007F4B1B"/>
    <w:rsid w:val="007F5C1D"/>
    <w:rsid w:val="007F5E07"/>
    <w:rsid w:val="00805849"/>
    <w:rsid w:val="00806889"/>
    <w:rsid w:val="00813690"/>
    <w:rsid w:val="00814F0B"/>
    <w:rsid w:val="00815F76"/>
    <w:rsid w:val="00820288"/>
    <w:rsid w:val="0082102E"/>
    <w:rsid w:val="0082347C"/>
    <w:rsid w:val="00823DC9"/>
    <w:rsid w:val="00825E45"/>
    <w:rsid w:val="00830411"/>
    <w:rsid w:val="00831839"/>
    <w:rsid w:val="00833107"/>
    <w:rsid w:val="00834680"/>
    <w:rsid w:val="0083550C"/>
    <w:rsid w:val="008400EA"/>
    <w:rsid w:val="008461BF"/>
    <w:rsid w:val="00852C45"/>
    <w:rsid w:val="00857872"/>
    <w:rsid w:val="00857BE4"/>
    <w:rsid w:val="00857C97"/>
    <w:rsid w:val="00857ED4"/>
    <w:rsid w:val="008605C3"/>
    <w:rsid w:val="0086146B"/>
    <w:rsid w:val="008619E1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F31"/>
    <w:rsid w:val="008A50ED"/>
    <w:rsid w:val="008A5C8E"/>
    <w:rsid w:val="008A5FE6"/>
    <w:rsid w:val="008B6AD1"/>
    <w:rsid w:val="008C1727"/>
    <w:rsid w:val="008C17A7"/>
    <w:rsid w:val="008C1F17"/>
    <w:rsid w:val="008C3CDF"/>
    <w:rsid w:val="008C48D9"/>
    <w:rsid w:val="008C52B6"/>
    <w:rsid w:val="008D0B3C"/>
    <w:rsid w:val="008D1D20"/>
    <w:rsid w:val="008D47FE"/>
    <w:rsid w:val="008D601D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4825"/>
    <w:rsid w:val="0090778B"/>
    <w:rsid w:val="009100CC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36173"/>
    <w:rsid w:val="00936DB6"/>
    <w:rsid w:val="00940331"/>
    <w:rsid w:val="009436C4"/>
    <w:rsid w:val="009438AC"/>
    <w:rsid w:val="00946F0E"/>
    <w:rsid w:val="009512AB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3BD5"/>
    <w:rsid w:val="00993FF4"/>
    <w:rsid w:val="00994CF7"/>
    <w:rsid w:val="00995666"/>
    <w:rsid w:val="00997B46"/>
    <w:rsid w:val="009A25EB"/>
    <w:rsid w:val="009A5CE8"/>
    <w:rsid w:val="009A5F12"/>
    <w:rsid w:val="009B0705"/>
    <w:rsid w:val="009B2306"/>
    <w:rsid w:val="009B4A29"/>
    <w:rsid w:val="009B58BD"/>
    <w:rsid w:val="009C06FC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8A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602F1"/>
    <w:rsid w:val="00A625F4"/>
    <w:rsid w:val="00A62F62"/>
    <w:rsid w:val="00A6302F"/>
    <w:rsid w:val="00A6322E"/>
    <w:rsid w:val="00A655B1"/>
    <w:rsid w:val="00A66392"/>
    <w:rsid w:val="00A700CA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5903"/>
    <w:rsid w:val="00AB5F71"/>
    <w:rsid w:val="00AB6B01"/>
    <w:rsid w:val="00AC0216"/>
    <w:rsid w:val="00AC2B02"/>
    <w:rsid w:val="00AC36E6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E98"/>
    <w:rsid w:val="00AE12A2"/>
    <w:rsid w:val="00AE31BA"/>
    <w:rsid w:val="00AE34D1"/>
    <w:rsid w:val="00AE5A9D"/>
    <w:rsid w:val="00AE7B91"/>
    <w:rsid w:val="00AF03FF"/>
    <w:rsid w:val="00AF2866"/>
    <w:rsid w:val="00AF6081"/>
    <w:rsid w:val="00B01FE3"/>
    <w:rsid w:val="00B020A0"/>
    <w:rsid w:val="00B0428D"/>
    <w:rsid w:val="00B06524"/>
    <w:rsid w:val="00B111C2"/>
    <w:rsid w:val="00B14F22"/>
    <w:rsid w:val="00B15425"/>
    <w:rsid w:val="00B17A56"/>
    <w:rsid w:val="00B22D6D"/>
    <w:rsid w:val="00B258A8"/>
    <w:rsid w:val="00B3134F"/>
    <w:rsid w:val="00B32E54"/>
    <w:rsid w:val="00B37BA1"/>
    <w:rsid w:val="00B4196C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72FED"/>
    <w:rsid w:val="00B742E9"/>
    <w:rsid w:val="00B7495E"/>
    <w:rsid w:val="00B749D2"/>
    <w:rsid w:val="00B75ACC"/>
    <w:rsid w:val="00B75B2B"/>
    <w:rsid w:val="00B76006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15B5"/>
    <w:rsid w:val="00BA4953"/>
    <w:rsid w:val="00BB3DA7"/>
    <w:rsid w:val="00BB5819"/>
    <w:rsid w:val="00BB623E"/>
    <w:rsid w:val="00BC0819"/>
    <w:rsid w:val="00BC4F8C"/>
    <w:rsid w:val="00BC541B"/>
    <w:rsid w:val="00BC5909"/>
    <w:rsid w:val="00BC6114"/>
    <w:rsid w:val="00BC7AFB"/>
    <w:rsid w:val="00BD13DD"/>
    <w:rsid w:val="00BD23AD"/>
    <w:rsid w:val="00BD67A0"/>
    <w:rsid w:val="00BD7659"/>
    <w:rsid w:val="00BE2343"/>
    <w:rsid w:val="00BE29FB"/>
    <w:rsid w:val="00BE4E5D"/>
    <w:rsid w:val="00BE4F70"/>
    <w:rsid w:val="00BE5C65"/>
    <w:rsid w:val="00BF00BB"/>
    <w:rsid w:val="00BF6E50"/>
    <w:rsid w:val="00BF6F8C"/>
    <w:rsid w:val="00C00E45"/>
    <w:rsid w:val="00C06160"/>
    <w:rsid w:val="00C06778"/>
    <w:rsid w:val="00C07026"/>
    <w:rsid w:val="00C1013E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6C"/>
    <w:rsid w:val="00C33311"/>
    <w:rsid w:val="00C338C9"/>
    <w:rsid w:val="00C35123"/>
    <w:rsid w:val="00C35524"/>
    <w:rsid w:val="00C3585C"/>
    <w:rsid w:val="00C35DF5"/>
    <w:rsid w:val="00C3742A"/>
    <w:rsid w:val="00C444A3"/>
    <w:rsid w:val="00C45235"/>
    <w:rsid w:val="00C4685C"/>
    <w:rsid w:val="00C46AC7"/>
    <w:rsid w:val="00C51281"/>
    <w:rsid w:val="00C545DA"/>
    <w:rsid w:val="00C56C01"/>
    <w:rsid w:val="00C619E8"/>
    <w:rsid w:val="00C63E7B"/>
    <w:rsid w:val="00C64A40"/>
    <w:rsid w:val="00C66534"/>
    <w:rsid w:val="00C66DFC"/>
    <w:rsid w:val="00C67444"/>
    <w:rsid w:val="00C67FE4"/>
    <w:rsid w:val="00C73B54"/>
    <w:rsid w:val="00C742B5"/>
    <w:rsid w:val="00C7499F"/>
    <w:rsid w:val="00C803A0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E16"/>
    <w:rsid w:val="00CA7F1E"/>
    <w:rsid w:val="00CB2F35"/>
    <w:rsid w:val="00CB3C4B"/>
    <w:rsid w:val="00CB7D1A"/>
    <w:rsid w:val="00CC13EC"/>
    <w:rsid w:val="00CC1898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D008E4"/>
    <w:rsid w:val="00D02824"/>
    <w:rsid w:val="00D029D5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519"/>
    <w:rsid w:val="00D531BE"/>
    <w:rsid w:val="00D53FDC"/>
    <w:rsid w:val="00D54B7F"/>
    <w:rsid w:val="00D57028"/>
    <w:rsid w:val="00D61219"/>
    <w:rsid w:val="00D61D59"/>
    <w:rsid w:val="00D6207C"/>
    <w:rsid w:val="00D62624"/>
    <w:rsid w:val="00D6506C"/>
    <w:rsid w:val="00D82F4A"/>
    <w:rsid w:val="00D834C8"/>
    <w:rsid w:val="00D87F00"/>
    <w:rsid w:val="00D90B6D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92F"/>
    <w:rsid w:val="00DB73AF"/>
    <w:rsid w:val="00DB77E5"/>
    <w:rsid w:val="00DC19E3"/>
    <w:rsid w:val="00DC4680"/>
    <w:rsid w:val="00DC7945"/>
    <w:rsid w:val="00DD3F8B"/>
    <w:rsid w:val="00DD60CD"/>
    <w:rsid w:val="00DE1B91"/>
    <w:rsid w:val="00DE2D9E"/>
    <w:rsid w:val="00DE42B0"/>
    <w:rsid w:val="00DE4B95"/>
    <w:rsid w:val="00DE58CF"/>
    <w:rsid w:val="00DE768F"/>
    <w:rsid w:val="00DF19C2"/>
    <w:rsid w:val="00DF443F"/>
    <w:rsid w:val="00DF5141"/>
    <w:rsid w:val="00DF678F"/>
    <w:rsid w:val="00DF6EF7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6518"/>
    <w:rsid w:val="00E17B35"/>
    <w:rsid w:val="00E20A4F"/>
    <w:rsid w:val="00E2381E"/>
    <w:rsid w:val="00E27062"/>
    <w:rsid w:val="00E274D8"/>
    <w:rsid w:val="00E31B83"/>
    <w:rsid w:val="00E33F40"/>
    <w:rsid w:val="00E34633"/>
    <w:rsid w:val="00E3574A"/>
    <w:rsid w:val="00E36018"/>
    <w:rsid w:val="00E4309E"/>
    <w:rsid w:val="00E43A11"/>
    <w:rsid w:val="00E44C74"/>
    <w:rsid w:val="00E468C8"/>
    <w:rsid w:val="00E478D9"/>
    <w:rsid w:val="00E5011F"/>
    <w:rsid w:val="00E50246"/>
    <w:rsid w:val="00E504F3"/>
    <w:rsid w:val="00E51FED"/>
    <w:rsid w:val="00E543A4"/>
    <w:rsid w:val="00E55ECA"/>
    <w:rsid w:val="00E57653"/>
    <w:rsid w:val="00E57A89"/>
    <w:rsid w:val="00E635FB"/>
    <w:rsid w:val="00E63A3E"/>
    <w:rsid w:val="00E663D9"/>
    <w:rsid w:val="00E70B9C"/>
    <w:rsid w:val="00E7207A"/>
    <w:rsid w:val="00E77FA2"/>
    <w:rsid w:val="00E844D5"/>
    <w:rsid w:val="00E848DC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549"/>
    <w:rsid w:val="00EA3BA5"/>
    <w:rsid w:val="00EA46A5"/>
    <w:rsid w:val="00EA6320"/>
    <w:rsid w:val="00EA73D3"/>
    <w:rsid w:val="00EB05D7"/>
    <w:rsid w:val="00EB1BD9"/>
    <w:rsid w:val="00EB1CB0"/>
    <w:rsid w:val="00EC0F01"/>
    <w:rsid w:val="00EC17BA"/>
    <w:rsid w:val="00EC21C0"/>
    <w:rsid w:val="00EC4B7B"/>
    <w:rsid w:val="00EC5E62"/>
    <w:rsid w:val="00EC7550"/>
    <w:rsid w:val="00ED0119"/>
    <w:rsid w:val="00ED0561"/>
    <w:rsid w:val="00ED3466"/>
    <w:rsid w:val="00ED58BF"/>
    <w:rsid w:val="00ED7196"/>
    <w:rsid w:val="00EE4D6D"/>
    <w:rsid w:val="00EE7143"/>
    <w:rsid w:val="00EE768A"/>
    <w:rsid w:val="00EE7D3C"/>
    <w:rsid w:val="00EF06FA"/>
    <w:rsid w:val="00EF469C"/>
    <w:rsid w:val="00EF5FA9"/>
    <w:rsid w:val="00EF6B88"/>
    <w:rsid w:val="00F0026C"/>
    <w:rsid w:val="00F00A48"/>
    <w:rsid w:val="00F01495"/>
    <w:rsid w:val="00F1109D"/>
    <w:rsid w:val="00F15390"/>
    <w:rsid w:val="00F16415"/>
    <w:rsid w:val="00F16D7A"/>
    <w:rsid w:val="00F2085F"/>
    <w:rsid w:val="00F21BEC"/>
    <w:rsid w:val="00F24BDF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51D1"/>
    <w:rsid w:val="00F57CF8"/>
    <w:rsid w:val="00F61392"/>
    <w:rsid w:val="00F63D50"/>
    <w:rsid w:val="00F72EA1"/>
    <w:rsid w:val="00F73903"/>
    <w:rsid w:val="00F73E9D"/>
    <w:rsid w:val="00F75700"/>
    <w:rsid w:val="00F758AF"/>
    <w:rsid w:val="00F75997"/>
    <w:rsid w:val="00F76F8C"/>
    <w:rsid w:val="00F77841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17E6"/>
    <w:rsid w:val="00FA4B4B"/>
    <w:rsid w:val="00FA4E87"/>
    <w:rsid w:val="00FB1356"/>
    <w:rsid w:val="00FB187B"/>
    <w:rsid w:val="00FB26FB"/>
    <w:rsid w:val="00FB6F7D"/>
    <w:rsid w:val="00FB7FB0"/>
    <w:rsid w:val="00FC03AB"/>
    <w:rsid w:val="00FC53AD"/>
    <w:rsid w:val="00FC62F2"/>
    <w:rsid w:val="00FC68A7"/>
    <w:rsid w:val="00FC7EF5"/>
    <w:rsid w:val="00FD08AB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F18C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F7811"/>
    <w:pPr>
      <w:spacing w:after="120" w:line="240" w:lineRule="auto"/>
      <w:ind w:left="283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F7811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qFormat/>
    <w:rsid w:val="000F7811"/>
    <w:pPr>
      <w:ind w:left="720"/>
      <w:contextualSpacing/>
    </w:pPr>
  </w:style>
  <w:style w:type="paragraph" w:customStyle="1" w:styleId="c26">
    <w:name w:val="c26"/>
    <w:basedOn w:val="a"/>
    <w:rsid w:val="000F7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F7811"/>
  </w:style>
  <w:style w:type="paragraph" w:customStyle="1" w:styleId="c81">
    <w:name w:val="c81"/>
    <w:basedOn w:val="a"/>
    <w:rsid w:val="000F7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6E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E7DB-85E0-48E6-9524-0708D767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11</cp:revision>
  <dcterms:created xsi:type="dcterms:W3CDTF">2017-09-07T09:38:00Z</dcterms:created>
  <dcterms:modified xsi:type="dcterms:W3CDTF">2019-04-05T07:53:00Z</dcterms:modified>
</cp:coreProperties>
</file>